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9D" w:rsidRPr="00633B2A" w:rsidRDefault="00F94D9D" w:rsidP="00F94D9D">
      <w:pPr>
        <w:jc w:val="center"/>
        <w:rPr>
          <w:b/>
          <w:sz w:val="18"/>
        </w:rPr>
      </w:pPr>
      <w:r w:rsidRPr="00633B2A">
        <w:rPr>
          <w:b/>
          <w:sz w:val="18"/>
        </w:rPr>
        <w:t>МИНИСТЕРСТВО  ОБРАЗОВАНИЯ И</w:t>
      </w:r>
      <w:r>
        <w:rPr>
          <w:b/>
          <w:sz w:val="18"/>
        </w:rPr>
        <w:t xml:space="preserve"> МОЛОДЁЖНОЙ ПОЛИТИКИ </w:t>
      </w:r>
    </w:p>
    <w:p w:rsidR="00F94D9D" w:rsidRPr="00633B2A" w:rsidRDefault="00F94D9D" w:rsidP="00F94D9D">
      <w:pPr>
        <w:jc w:val="center"/>
        <w:rPr>
          <w:b/>
          <w:sz w:val="18"/>
        </w:rPr>
      </w:pPr>
      <w:r w:rsidRPr="00633B2A">
        <w:rPr>
          <w:b/>
          <w:sz w:val="18"/>
        </w:rPr>
        <w:t>ЧУВАШСКОЙ РЕСПУБЛИКИ</w:t>
      </w:r>
    </w:p>
    <w:p w:rsidR="00F94D9D" w:rsidRDefault="00F94D9D" w:rsidP="00F94D9D">
      <w:pPr>
        <w:ind w:left="-240" w:firstLine="240"/>
        <w:jc w:val="center"/>
        <w:rPr>
          <w:b/>
          <w:spacing w:val="-12"/>
          <w:sz w:val="18"/>
        </w:rPr>
      </w:pPr>
      <w:r>
        <w:rPr>
          <w:b/>
          <w:spacing w:val="-12"/>
          <w:sz w:val="18"/>
        </w:rPr>
        <w:t>Государственное а</w:t>
      </w:r>
      <w:r w:rsidRPr="00633B2A">
        <w:rPr>
          <w:b/>
          <w:spacing w:val="-12"/>
          <w:sz w:val="18"/>
        </w:rPr>
        <w:t xml:space="preserve">втономное </w:t>
      </w:r>
      <w:r>
        <w:rPr>
          <w:b/>
          <w:spacing w:val="-12"/>
          <w:sz w:val="18"/>
        </w:rPr>
        <w:t xml:space="preserve"> профессиональное образовательное  </w:t>
      </w:r>
      <w:r w:rsidRPr="00633B2A">
        <w:rPr>
          <w:b/>
          <w:spacing w:val="-12"/>
          <w:sz w:val="18"/>
        </w:rPr>
        <w:t xml:space="preserve">учреждение Чувашской Республики </w:t>
      </w:r>
    </w:p>
    <w:p w:rsidR="00F94D9D" w:rsidRPr="00633B2A" w:rsidRDefault="00F94D9D" w:rsidP="00F94D9D">
      <w:pPr>
        <w:ind w:left="-240" w:firstLine="240"/>
        <w:jc w:val="center"/>
        <w:rPr>
          <w:b/>
          <w:spacing w:val="-12"/>
          <w:sz w:val="18"/>
        </w:rPr>
      </w:pPr>
      <w:r w:rsidRPr="00633B2A">
        <w:rPr>
          <w:b/>
          <w:spacing w:val="-12"/>
          <w:sz w:val="18"/>
        </w:rPr>
        <w:t xml:space="preserve"> «</w:t>
      </w:r>
      <w:proofErr w:type="spellStart"/>
      <w:r w:rsidRPr="00633B2A">
        <w:rPr>
          <w:b/>
          <w:spacing w:val="-12"/>
          <w:sz w:val="18"/>
        </w:rPr>
        <w:t>Цивильский</w:t>
      </w:r>
      <w:proofErr w:type="spellEnd"/>
      <w:r w:rsidRPr="00633B2A">
        <w:rPr>
          <w:b/>
          <w:spacing w:val="-12"/>
          <w:sz w:val="18"/>
        </w:rPr>
        <w:t xml:space="preserve"> аграрно-технологический техникум»</w:t>
      </w:r>
    </w:p>
    <w:p w:rsidR="00F94D9D" w:rsidRPr="00633B2A" w:rsidRDefault="00F94D9D" w:rsidP="00F94D9D">
      <w:pPr>
        <w:jc w:val="right"/>
      </w:pPr>
    </w:p>
    <w:p w:rsidR="00F94D9D" w:rsidRPr="00633B2A" w:rsidRDefault="00F94D9D" w:rsidP="00F94D9D"/>
    <w:p w:rsidR="00F94D9D" w:rsidRDefault="00F94D9D" w:rsidP="00F94D9D"/>
    <w:p w:rsidR="00F94D9D" w:rsidRDefault="00F94D9D" w:rsidP="00F94D9D"/>
    <w:p w:rsidR="008574F5" w:rsidRPr="00297C83" w:rsidRDefault="008574F5" w:rsidP="006711AC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8A6DC7" w:rsidRDefault="006711AC" w:rsidP="00F94D9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Анализ </w:t>
      </w:r>
    </w:p>
    <w:p w:rsidR="00F94D9D" w:rsidRPr="00297C83" w:rsidRDefault="006711AC" w:rsidP="00F94D9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финансово хозяйственной деятельности</w:t>
      </w:r>
    </w:p>
    <w:p w:rsidR="00F94D9D" w:rsidRPr="00633B2A" w:rsidRDefault="00F94D9D" w:rsidP="00F94D9D">
      <w:pPr>
        <w:pBdr>
          <w:bottom w:val="single" w:sz="12" w:space="1" w:color="auto"/>
        </w:pBdr>
        <w:jc w:val="center"/>
        <w:rPr>
          <w:b/>
        </w:rPr>
      </w:pPr>
    </w:p>
    <w:p w:rsidR="00F94D9D" w:rsidRPr="00633B2A" w:rsidRDefault="00F94D9D" w:rsidP="00F94D9D">
      <w:pPr>
        <w:jc w:val="center"/>
        <w:rPr>
          <w:b/>
        </w:rPr>
      </w:pPr>
    </w:p>
    <w:p w:rsidR="00F94D9D" w:rsidRPr="00633B2A" w:rsidRDefault="00F94D9D" w:rsidP="00F94D9D">
      <w:pPr>
        <w:jc w:val="center"/>
        <w:rPr>
          <w:b/>
        </w:rPr>
      </w:pPr>
      <w:r w:rsidRPr="00633B2A">
        <w:rPr>
          <w:b/>
        </w:rPr>
        <w:t>МЕТОДИЧЕСКИЕ УКАЗАНИЯ И КОНТРОЛЬНЫЕ ЗАДАНИЯ ДЛЯ СТУДЕНТОВ ЗАОЧНОЙ ФОРМЫ ОБУЧЕНИЯ</w:t>
      </w:r>
    </w:p>
    <w:p w:rsidR="00F94D9D" w:rsidRDefault="00F94D9D" w:rsidP="00F94D9D">
      <w:pPr>
        <w:rPr>
          <w:b/>
        </w:rPr>
      </w:pPr>
    </w:p>
    <w:p w:rsidR="00F94D9D" w:rsidRPr="00633B2A" w:rsidRDefault="00F94D9D" w:rsidP="00F94D9D">
      <w:pPr>
        <w:jc w:val="center"/>
        <w:rPr>
          <w:b/>
          <w:u w:val="single"/>
        </w:rPr>
      </w:pPr>
      <w:r>
        <w:rPr>
          <w:b/>
        </w:rPr>
        <w:t>по специальност</w:t>
      </w:r>
      <w:r w:rsidR="006711AC">
        <w:rPr>
          <w:b/>
        </w:rPr>
        <w:t>и Экономика и бухгалтерский  учет</w:t>
      </w:r>
    </w:p>
    <w:p w:rsidR="00F94D9D" w:rsidRPr="00633B2A" w:rsidRDefault="00F94D9D" w:rsidP="00F94D9D">
      <w:pPr>
        <w:jc w:val="center"/>
        <w:rPr>
          <w:b/>
        </w:rPr>
      </w:pPr>
    </w:p>
    <w:p w:rsidR="00F94D9D" w:rsidRPr="00633B2A" w:rsidRDefault="00F94D9D" w:rsidP="00F94D9D">
      <w:pPr>
        <w:jc w:val="center"/>
        <w:rPr>
          <w:b/>
        </w:rPr>
      </w:pPr>
    </w:p>
    <w:p w:rsidR="00F94D9D" w:rsidRPr="00633B2A" w:rsidRDefault="00F94D9D" w:rsidP="00F94D9D">
      <w:pPr>
        <w:jc w:val="center"/>
      </w:pPr>
    </w:p>
    <w:p w:rsidR="00F94D9D" w:rsidRDefault="00F94D9D" w:rsidP="00F94D9D">
      <w:pPr>
        <w:jc w:val="center"/>
      </w:pPr>
    </w:p>
    <w:p w:rsidR="006711AC" w:rsidRDefault="006711AC" w:rsidP="00F94D9D">
      <w:pPr>
        <w:jc w:val="center"/>
      </w:pPr>
    </w:p>
    <w:p w:rsidR="006711AC" w:rsidRDefault="006711AC" w:rsidP="00F94D9D">
      <w:pPr>
        <w:jc w:val="center"/>
      </w:pPr>
    </w:p>
    <w:p w:rsidR="006711AC" w:rsidRDefault="006711AC" w:rsidP="00F94D9D">
      <w:pPr>
        <w:jc w:val="center"/>
      </w:pPr>
    </w:p>
    <w:p w:rsidR="006711AC" w:rsidRDefault="006711AC" w:rsidP="00F94D9D">
      <w:pPr>
        <w:jc w:val="center"/>
      </w:pPr>
    </w:p>
    <w:p w:rsidR="006711AC" w:rsidRPr="00633B2A" w:rsidRDefault="006711AC" w:rsidP="00F94D9D">
      <w:pPr>
        <w:jc w:val="center"/>
      </w:pPr>
    </w:p>
    <w:p w:rsidR="00F94D9D" w:rsidRDefault="00F94D9D" w:rsidP="00F94D9D"/>
    <w:p w:rsidR="006711AC" w:rsidRDefault="006711AC" w:rsidP="00F94D9D"/>
    <w:p w:rsidR="006711AC" w:rsidRPr="00633B2A" w:rsidRDefault="006711AC" w:rsidP="00F94D9D"/>
    <w:p w:rsidR="00F94D9D" w:rsidRPr="00633B2A" w:rsidRDefault="00F94D9D" w:rsidP="00F94D9D">
      <w:pPr>
        <w:jc w:val="center"/>
      </w:pPr>
    </w:p>
    <w:p w:rsidR="006711AC" w:rsidRDefault="00297C83" w:rsidP="006711AC">
      <w:pPr>
        <w:jc w:val="center"/>
        <w:rPr>
          <w:b/>
        </w:rPr>
      </w:pPr>
      <w:r>
        <w:rPr>
          <w:b/>
        </w:rPr>
        <w:t>Цивильск 20</w:t>
      </w:r>
      <w:r w:rsidR="006711AC">
        <w:rPr>
          <w:b/>
        </w:rPr>
        <w:t>22</w:t>
      </w:r>
    </w:p>
    <w:p w:rsidR="00F94D9D" w:rsidRPr="006711AC" w:rsidRDefault="00F94D9D" w:rsidP="008A6D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Васильева, Т.А.</w:t>
      </w:r>
      <w:r w:rsidRPr="00D83DF6">
        <w:rPr>
          <w:sz w:val="22"/>
          <w:szCs w:val="22"/>
        </w:rPr>
        <w:t xml:space="preserve">Методические указания и контрольные задания по </w:t>
      </w:r>
      <w:r>
        <w:rPr>
          <w:sz w:val="22"/>
          <w:szCs w:val="22"/>
        </w:rPr>
        <w:t xml:space="preserve">дисциплине </w:t>
      </w:r>
      <w:r w:rsidR="006711AC">
        <w:rPr>
          <w:sz w:val="22"/>
          <w:szCs w:val="22"/>
        </w:rPr>
        <w:t>Анализ финансово-хозяйственной деятельности</w:t>
      </w:r>
      <w:r w:rsidR="00801D7D">
        <w:rPr>
          <w:sz w:val="22"/>
          <w:szCs w:val="22"/>
        </w:rPr>
        <w:t xml:space="preserve"> </w:t>
      </w:r>
      <w:r w:rsidRPr="00D83DF6">
        <w:rPr>
          <w:sz w:val="22"/>
          <w:szCs w:val="22"/>
        </w:rPr>
        <w:t xml:space="preserve">для студентов  </w:t>
      </w:r>
      <w:r w:rsidRPr="008410AC">
        <w:rPr>
          <w:sz w:val="22"/>
          <w:szCs w:val="22"/>
        </w:rPr>
        <w:t>заочно</w:t>
      </w:r>
      <w:r>
        <w:rPr>
          <w:sz w:val="22"/>
          <w:szCs w:val="22"/>
        </w:rPr>
        <w:t>й формы обучения/ Т.А.Васильева</w:t>
      </w:r>
      <w:r w:rsidRPr="008410AC">
        <w:rPr>
          <w:sz w:val="22"/>
          <w:szCs w:val="22"/>
        </w:rPr>
        <w:t>. – Цивильск, 201</w:t>
      </w:r>
      <w:r w:rsidR="00297C83">
        <w:rPr>
          <w:sz w:val="22"/>
          <w:szCs w:val="22"/>
        </w:rPr>
        <w:t>4.-2</w:t>
      </w:r>
      <w:r w:rsidR="008A6DC7">
        <w:rPr>
          <w:sz w:val="22"/>
          <w:szCs w:val="22"/>
        </w:rPr>
        <w:t>7</w:t>
      </w:r>
      <w:r w:rsidRPr="00D83DF6">
        <w:rPr>
          <w:sz w:val="22"/>
          <w:szCs w:val="22"/>
        </w:rPr>
        <w:t xml:space="preserve"> </w:t>
      </w:r>
      <w:proofErr w:type="gramStart"/>
      <w:r w:rsidRPr="00D83DF6">
        <w:rPr>
          <w:sz w:val="22"/>
          <w:szCs w:val="22"/>
        </w:rPr>
        <w:t>с</w:t>
      </w:r>
      <w:proofErr w:type="gramEnd"/>
      <w:r w:rsidRPr="00D83DF6">
        <w:rPr>
          <w:sz w:val="22"/>
          <w:szCs w:val="22"/>
        </w:rPr>
        <w:t>.</w:t>
      </w:r>
    </w:p>
    <w:p w:rsidR="00F94D9D" w:rsidRPr="00D83DF6" w:rsidRDefault="00F94D9D" w:rsidP="008A6DC7">
      <w:pPr>
        <w:jc w:val="both"/>
        <w:rPr>
          <w:sz w:val="22"/>
          <w:szCs w:val="22"/>
        </w:rPr>
      </w:pPr>
    </w:p>
    <w:p w:rsidR="00F94D9D" w:rsidRPr="00D83DF6" w:rsidRDefault="00F94D9D" w:rsidP="008A6DC7">
      <w:pPr>
        <w:jc w:val="both"/>
        <w:rPr>
          <w:sz w:val="22"/>
          <w:szCs w:val="22"/>
        </w:rPr>
      </w:pPr>
    </w:p>
    <w:p w:rsidR="00F94D9D" w:rsidRPr="00D83DF6" w:rsidRDefault="00F94D9D" w:rsidP="008A6DC7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>Рецензент: Моисеев Иван Николаевич, заведующий отделением заочного обучения</w:t>
      </w:r>
    </w:p>
    <w:p w:rsidR="00F94D9D" w:rsidRPr="00D83DF6" w:rsidRDefault="00F94D9D" w:rsidP="008A6DC7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Составитель: </w:t>
      </w:r>
      <w:r>
        <w:rPr>
          <w:sz w:val="22"/>
          <w:szCs w:val="22"/>
        </w:rPr>
        <w:t>Васильева Т.А</w:t>
      </w:r>
      <w:r w:rsidRPr="00D83DF6">
        <w:rPr>
          <w:sz w:val="22"/>
          <w:szCs w:val="22"/>
        </w:rPr>
        <w:t xml:space="preserve">., преподаватель </w:t>
      </w:r>
    </w:p>
    <w:p w:rsidR="00F94D9D" w:rsidRPr="00D83DF6" w:rsidRDefault="00F94D9D" w:rsidP="008A6DC7">
      <w:pPr>
        <w:jc w:val="both"/>
        <w:rPr>
          <w:sz w:val="22"/>
          <w:szCs w:val="22"/>
        </w:rPr>
      </w:pPr>
    </w:p>
    <w:p w:rsidR="00F94D9D" w:rsidRPr="00D83DF6" w:rsidRDefault="00F94D9D" w:rsidP="00F94D9D">
      <w:pPr>
        <w:ind w:firstLine="708"/>
        <w:jc w:val="both"/>
        <w:rPr>
          <w:sz w:val="22"/>
          <w:szCs w:val="22"/>
        </w:rPr>
      </w:pPr>
    </w:p>
    <w:p w:rsidR="00F94D9D" w:rsidRPr="00D83DF6" w:rsidRDefault="00F94D9D" w:rsidP="00F94D9D">
      <w:pPr>
        <w:ind w:firstLine="708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F94D9D" w:rsidRPr="00D83DF6" w:rsidRDefault="00F94D9D" w:rsidP="00F94D9D">
      <w:pPr>
        <w:ind w:firstLine="720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 содержат рекомендации по изучению теоретического блока, перечень практических занятий</w:t>
      </w:r>
      <w:r>
        <w:rPr>
          <w:sz w:val="22"/>
          <w:szCs w:val="22"/>
        </w:rPr>
        <w:t xml:space="preserve"> и задач</w:t>
      </w:r>
      <w:r w:rsidRPr="00D83DF6">
        <w:rPr>
          <w:sz w:val="22"/>
          <w:szCs w:val="22"/>
        </w:rPr>
        <w:t xml:space="preserve">, задания для выполнения контрольной работы, а также включает вопросы по промежуточной аттестации. </w:t>
      </w:r>
    </w:p>
    <w:p w:rsidR="00F94D9D" w:rsidRPr="00D83DF6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F94D9D" w:rsidRPr="00D83DF6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F94D9D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Pr="00D83DF6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F94D9D" w:rsidRPr="00D83DF6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F94D9D" w:rsidRPr="00D83DF6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  <w:r w:rsidRPr="00D83DF6">
        <w:rPr>
          <w:sz w:val="22"/>
          <w:szCs w:val="22"/>
        </w:rPr>
        <w:t xml:space="preserve"> ©</w:t>
      </w:r>
      <w:r>
        <w:rPr>
          <w:sz w:val="22"/>
          <w:szCs w:val="22"/>
        </w:rPr>
        <w:t>Т.А.Васильева</w:t>
      </w:r>
      <w:r w:rsidR="00801D7D">
        <w:rPr>
          <w:sz w:val="22"/>
          <w:szCs w:val="22"/>
        </w:rPr>
        <w:t>, 2022</w:t>
      </w:r>
    </w:p>
    <w:p w:rsidR="00F94D9D" w:rsidRDefault="00F94D9D" w:rsidP="00F9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2"/>
          <w:szCs w:val="22"/>
        </w:rPr>
      </w:pPr>
    </w:p>
    <w:p w:rsidR="00F94D9D" w:rsidRDefault="00F94D9D" w:rsidP="00EF5C18">
      <w:pPr>
        <w:jc w:val="center"/>
        <w:rPr>
          <w:b/>
        </w:rPr>
      </w:pPr>
    </w:p>
    <w:p w:rsidR="00EF5C18" w:rsidRPr="00D83DF6" w:rsidRDefault="00EF5C18" w:rsidP="00EF5C18">
      <w:pPr>
        <w:jc w:val="center"/>
        <w:rPr>
          <w:b/>
        </w:rPr>
      </w:pPr>
      <w:r w:rsidRPr="00D83DF6">
        <w:rPr>
          <w:b/>
        </w:rPr>
        <w:lastRenderedPageBreak/>
        <w:t>СОДЕРЖАНИЕ</w:t>
      </w:r>
    </w:p>
    <w:p w:rsidR="00EF5C18" w:rsidRPr="00D83DF6" w:rsidRDefault="00EF5C18" w:rsidP="00EF5C18">
      <w:pPr>
        <w:jc w:val="center"/>
      </w:pPr>
    </w:p>
    <w:tbl>
      <w:tblPr>
        <w:tblW w:w="5478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95"/>
        <w:gridCol w:w="760"/>
      </w:tblGrid>
      <w:tr w:rsidR="00EF5C18" w:rsidRPr="00D83DF6" w:rsidTr="00801D7D">
        <w:trPr>
          <w:trHeight w:val="345"/>
          <w:tblCellSpacing w:w="0" w:type="dxa"/>
        </w:trPr>
        <w:tc>
          <w:tcPr>
            <w:tcW w:w="4429" w:type="pct"/>
          </w:tcPr>
          <w:p w:rsidR="00EF5C18" w:rsidRPr="00D83DF6" w:rsidRDefault="00EF5C18" w:rsidP="00D83DF6">
            <w:pPr>
              <w:rPr>
                <w:color w:val="000000"/>
              </w:rPr>
            </w:pPr>
          </w:p>
        </w:tc>
        <w:tc>
          <w:tcPr>
            <w:tcW w:w="571" w:type="pct"/>
          </w:tcPr>
          <w:p w:rsidR="00EF5C18" w:rsidRPr="00D83DF6" w:rsidRDefault="00EF5C18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D83DF6">
              <w:rPr>
                <w:color w:val="000000"/>
              </w:rPr>
              <w:t>стр.</w:t>
            </w:r>
          </w:p>
        </w:tc>
      </w:tr>
      <w:tr w:rsidR="00EF5C18" w:rsidRPr="00D83DF6" w:rsidTr="00801D7D">
        <w:trPr>
          <w:tblCellSpacing w:w="0" w:type="dxa"/>
        </w:trPr>
        <w:tc>
          <w:tcPr>
            <w:tcW w:w="4429" w:type="pct"/>
          </w:tcPr>
          <w:p w:rsidR="00EF5C18" w:rsidRDefault="00285543" w:rsidP="00285543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F5C18" w:rsidRPr="00D83DF6">
              <w:rPr>
                <w:color w:val="000000"/>
              </w:rPr>
              <w:t>Введение</w:t>
            </w:r>
          </w:p>
          <w:p w:rsidR="00285543" w:rsidRPr="00D83DF6" w:rsidRDefault="00285543" w:rsidP="00285543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2.Требования к оформлению работ</w:t>
            </w:r>
          </w:p>
        </w:tc>
        <w:tc>
          <w:tcPr>
            <w:tcW w:w="571" w:type="pct"/>
          </w:tcPr>
          <w:p w:rsidR="00EF5C18" w:rsidRDefault="00A13A8B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D83DF6">
              <w:rPr>
                <w:color w:val="000000"/>
              </w:rPr>
              <w:t>4</w:t>
            </w:r>
          </w:p>
          <w:p w:rsidR="00285543" w:rsidRPr="00D83DF6" w:rsidRDefault="008A6DC7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F5C18" w:rsidRPr="00D83DF6" w:rsidTr="00801D7D">
        <w:trPr>
          <w:tblCellSpacing w:w="0" w:type="dxa"/>
        </w:trPr>
        <w:tc>
          <w:tcPr>
            <w:tcW w:w="4429" w:type="pct"/>
          </w:tcPr>
          <w:p w:rsidR="00EF5C18" w:rsidRPr="00D83DF6" w:rsidRDefault="00285543" w:rsidP="00D83DF6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5C18" w:rsidRPr="00D83DF6">
              <w:rPr>
                <w:color w:val="000000"/>
              </w:rPr>
              <w:t xml:space="preserve">. Тематический план </w:t>
            </w:r>
          </w:p>
        </w:tc>
        <w:tc>
          <w:tcPr>
            <w:tcW w:w="571" w:type="pct"/>
          </w:tcPr>
          <w:p w:rsidR="00EF5C18" w:rsidRPr="00D83DF6" w:rsidRDefault="008A6DC7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F5C18" w:rsidRPr="00D83DF6" w:rsidTr="00801D7D">
        <w:trPr>
          <w:tblCellSpacing w:w="0" w:type="dxa"/>
        </w:trPr>
        <w:tc>
          <w:tcPr>
            <w:tcW w:w="4429" w:type="pct"/>
          </w:tcPr>
          <w:p w:rsidR="00EF5C18" w:rsidRPr="00D83DF6" w:rsidRDefault="00285543" w:rsidP="00D83DF6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F5C18" w:rsidRPr="00D83DF6">
              <w:rPr>
                <w:color w:val="000000"/>
              </w:rPr>
              <w:t>. Содержание дисциплин</w:t>
            </w:r>
            <w:r w:rsidR="00B14DDD" w:rsidRPr="00D83DF6">
              <w:rPr>
                <w:color w:val="000000"/>
              </w:rPr>
              <w:t>ы</w:t>
            </w:r>
          </w:p>
        </w:tc>
        <w:tc>
          <w:tcPr>
            <w:tcW w:w="571" w:type="pct"/>
          </w:tcPr>
          <w:p w:rsidR="00EF5C18" w:rsidRPr="00D83DF6" w:rsidRDefault="00CE4F94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F5C18" w:rsidRPr="00D83DF6" w:rsidTr="00801D7D">
        <w:trPr>
          <w:tblCellSpacing w:w="0" w:type="dxa"/>
        </w:trPr>
        <w:tc>
          <w:tcPr>
            <w:tcW w:w="4429" w:type="pct"/>
          </w:tcPr>
          <w:p w:rsidR="00EF5C18" w:rsidRPr="00D83DF6" w:rsidRDefault="00285543" w:rsidP="00D83DF6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F5C18" w:rsidRPr="00D83DF6">
              <w:rPr>
                <w:color w:val="000000"/>
              </w:rPr>
              <w:t>. Контроль и оценка результатов освоения учебной дисциплины</w:t>
            </w:r>
          </w:p>
        </w:tc>
        <w:tc>
          <w:tcPr>
            <w:tcW w:w="571" w:type="pct"/>
          </w:tcPr>
          <w:p w:rsidR="00D83DF6" w:rsidRDefault="00D83DF6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  <w:p w:rsidR="00EF5C18" w:rsidRPr="00D83DF6" w:rsidRDefault="00B14DDD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D83DF6">
              <w:rPr>
                <w:color w:val="000000"/>
              </w:rPr>
              <w:t>1</w:t>
            </w:r>
            <w:r w:rsidR="00CE4F94">
              <w:rPr>
                <w:color w:val="000000"/>
              </w:rPr>
              <w:t>6</w:t>
            </w:r>
          </w:p>
        </w:tc>
      </w:tr>
      <w:tr w:rsidR="003376E3" w:rsidRPr="00D83DF6" w:rsidTr="00801D7D">
        <w:trPr>
          <w:tblCellSpacing w:w="0" w:type="dxa"/>
        </w:trPr>
        <w:tc>
          <w:tcPr>
            <w:tcW w:w="4429" w:type="pct"/>
          </w:tcPr>
          <w:p w:rsidR="003376E3" w:rsidRPr="00D83DF6" w:rsidRDefault="00285543" w:rsidP="00D83DF6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376E3" w:rsidRPr="00D83DF6">
              <w:rPr>
                <w:color w:val="000000"/>
              </w:rPr>
              <w:t>. Контрольная работа</w:t>
            </w:r>
          </w:p>
        </w:tc>
        <w:tc>
          <w:tcPr>
            <w:tcW w:w="571" w:type="pct"/>
          </w:tcPr>
          <w:p w:rsidR="003376E3" w:rsidRPr="00D83DF6" w:rsidRDefault="00CE4F94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F5C18" w:rsidRPr="00D83DF6" w:rsidTr="00801D7D">
        <w:trPr>
          <w:tblCellSpacing w:w="0" w:type="dxa"/>
        </w:trPr>
        <w:tc>
          <w:tcPr>
            <w:tcW w:w="4429" w:type="pct"/>
          </w:tcPr>
          <w:p w:rsidR="00EF5C18" w:rsidRPr="00D83DF6" w:rsidRDefault="00285543" w:rsidP="00D83DF6">
            <w:pPr>
              <w:pStyle w:val="a5"/>
              <w:spacing w:before="0" w:after="0"/>
              <w:rPr>
                <w:color w:val="000000"/>
              </w:rPr>
            </w:pPr>
            <w:r>
              <w:t>7</w:t>
            </w:r>
            <w:r w:rsidR="00EF5C18" w:rsidRPr="00D83DF6">
              <w:t xml:space="preserve">. </w:t>
            </w:r>
            <w:r w:rsidR="0024136F" w:rsidRPr="00D83DF6">
              <w:t>Информационное обеспечение дисциплины</w:t>
            </w:r>
          </w:p>
        </w:tc>
        <w:tc>
          <w:tcPr>
            <w:tcW w:w="571" w:type="pct"/>
          </w:tcPr>
          <w:p w:rsidR="00EF5C18" w:rsidRPr="00D83DF6" w:rsidRDefault="00CE4F94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F5C18" w:rsidRPr="00D83DF6" w:rsidTr="00801D7D">
        <w:trPr>
          <w:tblCellSpacing w:w="0" w:type="dxa"/>
        </w:trPr>
        <w:tc>
          <w:tcPr>
            <w:tcW w:w="4429" w:type="pct"/>
          </w:tcPr>
          <w:p w:rsidR="00EF5C18" w:rsidRPr="00D83DF6" w:rsidRDefault="00EF5C18" w:rsidP="00D83DF6">
            <w:pPr>
              <w:pStyle w:val="a5"/>
              <w:spacing w:before="0" w:after="0"/>
              <w:rPr>
                <w:color w:val="000000"/>
              </w:rPr>
            </w:pPr>
          </w:p>
        </w:tc>
        <w:tc>
          <w:tcPr>
            <w:tcW w:w="571" w:type="pct"/>
          </w:tcPr>
          <w:p w:rsidR="00EF5C18" w:rsidRPr="00D83DF6" w:rsidRDefault="00EF5C18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</w:tbl>
    <w:p w:rsidR="00EF5C18" w:rsidRPr="00285543" w:rsidRDefault="00EF5C18" w:rsidP="00EF5C18">
      <w:pPr>
        <w:jc w:val="center"/>
        <w:rPr>
          <w:b/>
          <w:caps/>
          <w:sz w:val="20"/>
          <w:szCs w:val="20"/>
        </w:rPr>
      </w:pPr>
      <w:r w:rsidRPr="00D83DF6">
        <w:br w:type="page"/>
      </w:r>
      <w:r w:rsidRPr="00285543">
        <w:rPr>
          <w:b/>
          <w:sz w:val="20"/>
          <w:szCs w:val="20"/>
        </w:rPr>
        <w:lastRenderedPageBreak/>
        <w:t>ВВЕДЕНИЕ</w:t>
      </w:r>
    </w:p>
    <w:p w:rsidR="00EF5C18" w:rsidRPr="003A39F0" w:rsidRDefault="00EF5C18" w:rsidP="00EF5C18">
      <w:pPr>
        <w:rPr>
          <w:sz w:val="20"/>
          <w:szCs w:val="20"/>
        </w:rPr>
      </w:pPr>
    </w:p>
    <w:p w:rsidR="00EF5C18" w:rsidRPr="003A39F0" w:rsidRDefault="00A13A8B" w:rsidP="00A13A8B">
      <w:pPr>
        <w:ind w:firstLine="708"/>
        <w:jc w:val="both"/>
        <w:rPr>
          <w:caps/>
          <w:sz w:val="20"/>
          <w:szCs w:val="20"/>
        </w:rPr>
      </w:pPr>
      <w:r w:rsidRPr="003A39F0">
        <w:rPr>
          <w:sz w:val="20"/>
          <w:szCs w:val="20"/>
        </w:rPr>
        <w:t xml:space="preserve">Уважаемый  студент! </w:t>
      </w:r>
      <w:r w:rsidR="00EF5C18" w:rsidRPr="003A39F0">
        <w:rPr>
          <w:sz w:val="20"/>
          <w:szCs w:val="20"/>
        </w:rPr>
        <w:t>Самостоятельная работа при заочной форме обучения является основным видом учебной деятельности. Ваша самостоятельная работа по дисциплине предполагает следующее:</w:t>
      </w:r>
    </w:p>
    <w:p w:rsidR="00EF5C18" w:rsidRPr="003A39F0" w:rsidRDefault="00EF5C18" w:rsidP="00EF5C18">
      <w:pPr>
        <w:jc w:val="both"/>
        <w:rPr>
          <w:caps/>
          <w:sz w:val="20"/>
          <w:szCs w:val="20"/>
        </w:rPr>
      </w:pPr>
      <w:r w:rsidRPr="003A39F0">
        <w:rPr>
          <w:sz w:val="20"/>
          <w:szCs w:val="20"/>
        </w:rPr>
        <w:t>− самостоятельное изучение теоретического материала;</w:t>
      </w:r>
    </w:p>
    <w:p w:rsidR="00EF5C18" w:rsidRPr="003A39F0" w:rsidRDefault="00EF5C18" w:rsidP="00EF5C18">
      <w:pPr>
        <w:jc w:val="both"/>
        <w:rPr>
          <w:caps/>
          <w:sz w:val="20"/>
          <w:szCs w:val="20"/>
        </w:rPr>
      </w:pPr>
      <w:r w:rsidRPr="003A39F0">
        <w:rPr>
          <w:sz w:val="20"/>
          <w:szCs w:val="20"/>
        </w:rPr>
        <w:t xml:space="preserve">− выполнение практических </w:t>
      </w:r>
      <w:r w:rsidR="00A13A8B" w:rsidRPr="003A39F0">
        <w:rPr>
          <w:sz w:val="20"/>
          <w:szCs w:val="20"/>
        </w:rPr>
        <w:t>ра</w:t>
      </w:r>
      <w:r w:rsidRPr="003A39F0">
        <w:rPr>
          <w:sz w:val="20"/>
          <w:szCs w:val="20"/>
        </w:rPr>
        <w:t>бот;</w:t>
      </w:r>
    </w:p>
    <w:p w:rsidR="00EF5C18" w:rsidRPr="003A39F0" w:rsidRDefault="00A13A8B" w:rsidP="00A13A8B">
      <w:pPr>
        <w:jc w:val="both"/>
        <w:rPr>
          <w:caps/>
          <w:sz w:val="20"/>
          <w:szCs w:val="20"/>
        </w:rPr>
      </w:pPr>
      <w:r w:rsidRPr="003A39F0">
        <w:rPr>
          <w:sz w:val="20"/>
          <w:szCs w:val="20"/>
        </w:rPr>
        <w:t>− выполнение контрольной</w:t>
      </w:r>
      <w:r w:rsidR="00EF5C18" w:rsidRPr="003A39F0">
        <w:rPr>
          <w:sz w:val="20"/>
          <w:szCs w:val="20"/>
        </w:rPr>
        <w:t xml:space="preserve"> работ</w:t>
      </w:r>
      <w:r w:rsidRPr="003A39F0">
        <w:rPr>
          <w:sz w:val="20"/>
          <w:szCs w:val="20"/>
        </w:rPr>
        <w:t>ы</w:t>
      </w:r>
      <w:r w:rsidR="00EF5C18" w:rsidRPr="003A39F0">
        <w:rPr>
          <w:sz w:val="20"/>
          <w:szCs w:val="20"/>
        </w:rPr>
        <w:t>;</w:t>
      </w:r>
    </w:p>
    <w:p w:rsidR="00A13A8B" w:rsidRPr="003A39F0" w:rsidRDefault="00A13A8B" w:rsidP="00EF5C18">
      <w:pPr>
        <w:spacing w:line="228" w:lineRule="auto"/>
        <w:ind w:firstLine="567"/>
        <w:rPr>
          <w:sz w:val="20"/>
          <w:szCs w:val="20"/>
        </w:rPr>
      </w:pPr>
    </w:p>
    <w:p w:rsidR="00EF5C18" w:rsidRPr="003A39F0" w:rsidRDefault="0036285F" w:rsidP="00A13A8B">
      <w:pPr>
        <w:spacing w:line="228" w:lineRule="auto"/>
        <w:ind w:firstLine="567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Методические указания </w:t>
      </w:r>
      <w:r w:rsidR="00EF5C18" w:rsidRPr="003A39F0">
        <w:rPr>
          <w:sz w:val="20"/>
          <w:szCs w:val="20"/>
        </w:rPr>
        <w:t xml:space="preserve"> по дисциплине</w:t>
      </w:r>
      <w:r w:rsidR="00801D7D">
        <w:rPr>
          <w:sz w:val="20"/>
          <w:szCs w:val="20"/>
        </w:rPr>
        <w:t xml:space="preserve"> АНАЛИЗ ФИНАНСОВО-ХОЗЯЙСТВЕННОЙДЕЯТЕЛЬНОСТИ</w:t>
      </w:r>
      <w:r w:rsidR="00EF5C18" w:rsidRPr="003A39F0">
        <w:rPr>
          <w:sz w:val="20"/>
          <w:szCs w:val="20"/>
        </w:rPr>
        <w:t xml:space="preserve"> </w:t>
      </w:r>
      <w:r w:rsidR="00A13A8B" w:rsidRPr="003A39F0">
        <w:rPr>
          <w:sz w:val="20"/>
          <w:szCs w:val="20"/>
        </w:rPr>
        <w:t>являю</w:t>
      </w:r>
      <w:r w:rsidR="00EF5C18" w:rsidRPr="003A39F0">
        <w:rPr>
          <w:sz w:val="20"/>
          <w:szCs w:val="20"/>
        </w:rPr>
        <w:t>тся частью основной профессиональ</w:t>
      </w:r>
      <w:r w:rsidR="00F94D9D" w:rsidRPr="003A39F0">
        <w:rPr>
          <w:sz w:val="20"/>
          <w:szCs w:val="20"/>
        </w:rPr>
        <w:t xml:space="preserve">ной образовательной программы </w:t>
      </w:r>
      <w:proofErr w:type="spellStart"/>
      <w:r w:rsidR="00F94D9D" w:rsidRPr="003A39F0">
        <w:rPr>
          <w:sz w:val="20"/>
          <w:szCs w:val="20"/>
        </w:rPr>
        <w:t>Цивильского</w:t>
      </w:r>
      <w:proofErr w:type="spellEnd"/>
      <w:r w:rsidR="00F94D9D" w:rsidRPr="003A39F0">
        <w:rPr>
          <w:sz w:val="20"/>
          <w:szCs w:val="20"/>
        </w:rPr>
        <w:t xml:space="preserve"> аграрно-технологического техникума </w:t>
      </w:r>
      <w:r w:rsidR="00EF5C18" w:rsidRPr="003A39F0">
        <w:rPr>
          <w:sz w:val="20"/>
          <w:szCs w:val="20"/>
        </w:rPr>
        <w:t xml:space="preserve"> Минобразования Чувашии по </w:t>
      </w:r>
      <w:r w:rsidR="00F94D9D" w:rsidRPr="003A39F0">
        <w:rPr>
          <w:sz w:val="20"/>
          <w:szCs w:val="20"/>
        </w:rPr>
        <w:t xml:space="preserve">специальности </w:t>
      </w:r>
      <w:r w:rsidR="00801D7D">
        <w:rPr>
          <w:sz w:val="20"/>
          <w:szCs w:val="20"/>
        </w:rPr>
        <w:t xml:space="preserve">Экономика и бухгалтерский  учет </w:t>
      </w:r>
      <w:r w:rsidR="00EF5C18" w:rsidRPr="003A39F0">
        <w:rPr>
          <w:sz w:val="20"/>
          <w:szCs w:val="20"/>
        </w:rPr>
        <w:t>разработанной в соответствии с ФГОС СПО третьего поколения.</w:t>
      </w:r>
    </w:p>
    <w:p w:rsidR="00EF5C18" w:rsidRPr="003A39F0" w:rsidRDefault="00EF5C18" w:rsidP="00EF5C18">
      <w:pPr>
        <w:spacing w:line="228" w:lineRule="auto"/>
        <w:ind w:firstLine="567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 </w:t>
      </w:r>
    </w:p>
    <w:p w:rsidR="00EF5C18" w:rsidRPr="003A39F0" w:rsidRDefault="00EF5C18" w:rsidP="00A13A8B">
      <w:pPr>
        <w:spacing w:line="228" w:lineRule="auto"/>
        <w:ind w:firstLine="36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Содержание дисциплины</w:t>
      </w:r>
      <w:r w:rsidR="00750CAC" w:rsidRPr="00750CAC">
        <w:rPr>
          <w:sz w:val="20"/>
          <w:szCs w:val="20"/>
        </w:rPr>
        <w:t xml:space="preserve"> </w:t>
      </w:r>
      <w:r w:rsidR="00750CAC">
        <w:rPr>
          <w:sz w:val="20"/>
          <w:szCs w:val="20"/>
        </w:rPr>
        <w:t>АНАЛИЗ ФИНАНСОВО-ХОЗЯЙСТВЕННОЙДЕЯТЕЛЬНОСТИ</w:t>
      </w:r>
      <w:r w:rsidRPr="003A39F0">
        <w:rPr>
          <w:sz w:val="20"/>
          <w:szCs w:val="20"/>
        </w:rPr>
        <w:t xml:space="preserve"> </w:t>
      </w:r>
      <w:r w:rsidR="00750CAC"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>разбито на смысловые блоки (разделы), которые изучаются по темам.  Структура каждой темы представлена  следующим образом:</w:t>
      </w:r>
    </w:p>
    <w:p w:rsidR="00EF5C18" w:rsidRPr="003A39F0" w:rsidRDefault="00EF5C18" w:rsidP="00D5550A">
      <w:pPr>
        <w:numPr>
          <w:ilvl w:val="0"/>
          <w:numId w:val="1"/>
        </w:numPr>
        <w:spacing w:line="228" w:lineRule="auto"/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 xml:space="preserve">Основные понятия и термины по теме </w:t>
      </w:r>
      <w:r w:rsidRPr="003A39F0">
        <w:rPr>
          <w:sz w:val="20"/>
          <w:szCs w:val="20"/>
        </w:rPr>
        <w:t>(определения даются в глоссарии) - Их нужно знать!</w:t>
      </w:r>
    </w:p>
    <w:p w:rsidR="00EF5C18" w:rsidRPr="003A39F0" w:rsidRDefault="00EF5C18" w:rsidP="00D5550A">
      <w:pPr>
        <w:numPr>
          <w:ilvl w:val="0"/>
          <w:numId w:val="1"/>
        </w:numPr>
        <w:spacing w:line="228" w:lineRule="auto"/>
        <w:ind w:right="-711"/>
        <w:jc w:val="both"/>
        <w:rPr>
          <w:spacing w:val="-8"/>
          <w:sz w:val="20"/>
          <w:szCs w:val="20"/>
        </w:rPr>
      </w:pPr>
      <w:r w:rsidRPr="003A39F0">
        <w:rPr>
          <w:b/>
          <w:spacing w:val="-8"/>
          <w:sz w:val="20"/>
          <w:szCs w:val="20"/>
          <w:lang w:eastAsia="ru-RU"/>
        </w:rPr>
        <w:t>План изучения темы</w:t>
      </w:r>
      <w:r w:rsidRPr="003A39F0">
        <w:rPr>
          <w:rFonts w:ascii="TimesNewRomanPSMT" w:hAnsi="TimesNewRomanPSMT" w:cs="TimesNewRomanPSMT"/>
          <w:spacing w:val="-8"/>
          <w:sz w:val="20"/>
          <w:szCs w:val="20"/>
          <w:lang w:eastAsia="ru-RU"/>
        </w:rPr>
        <w:t xml:space="preserve"> (вопросы, необходимые для изучения).</w:t>
      </w:r>
    </w:p>
    <w:p w:rsidR="00A13A8B" w:rsidRPr="003A39F0" w:rsidRDefault="00EF5C18" w:rsidP="00D5550A">
      <w:pPr>
        <w:numPr>
          <w:ilvl w:val="0"/>
          <w:numId w:val="1"/>
        </w:numPr>
        <w:spacing w:line="228" w:lineRule="auto"/>
        <w:jc w:val="both"/>
        <w:rPr>
          <w:sz w:val="20"/>
          <w:szCs w:val="20"/>
          <w:u w:val="single"/>
        </w:rPr>
      </w:pPr>
      <w:r w:rsidRPr="003A39F0">
        <w:rPr>
          <w:b/>
          <w:sz w:val="20"/>
          <w:szCs w:val="20"/>
        </w:rPr>
        <w:t>Практическая работа</w:t>
      </w:r>
      <w:r w:rsidRPr="003A39F0">
        <w:rPr>
          <w:sz w:val="20"/>
          <w:szCs w:val="20"/>
        </w:rPr>
        <w:t xml:space="preserve"> (если предусмотрена</w:t>
      </w:r>
      <w:r w:rsidR="00A13A8B" w:rsidRPr="003A39F0">
        <w:rPr>
          <w:sz w:val="20"/>
          <w:szCs w:val="20"/>
        </w:rPr>
        <w:t xml:space="preserve"> в теме) оформляется в виде </w:t>
      </w:r>
      <w:r w:rsidR="00E30F6F" w:rsidRPr="003A39F0">
        <w:rPr>
          <w:sz w:val="20"/>
          <w:szCs w:val="20"/>
        </w:rPr>
        <w:t>инструкционных карт.</w:t>
      </w:r>
      <w:r w:rsidRPr="003A39F0">
        <w:rPr>
          <w:sz w:val="20"/>
          <w:szCs w:val="20"/>
        </w:rPr>
        <w:t xml:space="preserve"> </w:t>
      </w:r>
    </w:p>
    <w:p w:rsidR="00EF5C18" w:rsidRPr="003A39F0" w:rsidRDefault="00EF5C18" w:rsidP="0036285F">
      <w:pPr>
        <w:spacing w:line="228" w:lineRule="auto"/>
        <w:ind w:left="360"/>
        <w:jc w:val="both"/>
        <w:rPr>
          <w:sz w:val="20"/>
          <w:szCs w:val="20"/>
          <w:u w:val="single"/>
        </w:rPr>
      </w:pPr>
      <w:r w:rsidRPr="003A39F0">
        <w:rPr>
          <w:sz w:val="20"/>
          <w:szCs w:val="20"/>
          <w:u w:val="single"/>
        </w:rPr>
        <w:t xml:space="preserve">Выполнение практических работ обязательно! </w:t>
      </w:r>
    </w:p>
    <w:p w:rsidR="00EF5C18" w:rsidRPr="003A39F0" w:rsidRDefault="00EF5C18" w:rsidP="00D5550A">
      <w:pPr>
        <w:pStyle w:val="a7"/>
        <w:numPr>
          <w:ilvl w:val="0"/>
          <w:numId w:val="1"/>
        </w:numPr>
        <w:jc w:val="both"/>
        <w:rPr>
          <w:b/>
          <w:spacing w:val="-12"/>
          <w:sz w:val="20"/>
          <w:szCs w:val="20"/>
        </w:rPr>
      </w:pPr>
      <w:r w:rsidRPr="003A39F0">
        <w:rPr>
          <w:b/>
          <w:spacing w:val="-12"/>
          <w:sz w:val="20"/>
          <w:szCs w:val="20"/>
        </w:rPr>
        <w:t>Основные и дополнительные источники по теме.</w:t>
      </w:r>
      <w:r w:rsidRPr="003A39F0">
        <w:rPr>
          <w:sz w:val="20"/>
          <w:szCs w:val="20"/>
          <w:lang w:eastAsia="ru-RU"/>
        </w:rPr>
        <w:t xml:space="preserve"> Из</w:t>
      </w:r>
      <w:r w:rsidRPr="003A39F0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3A39F0">
        <w:rPr>
          <w:sz w:val="20"/>
          <w:szCs w:val="20"/>
          <w:lang w:eastAsia="ru-RU"/>
        </w:rPr>
        <w:t>всего перечня рекомендованной литературы следует опираться на литературу, ука</w:t>
      </w:r>
      <w:r w:rsidR="00E30F6F" w:rsidRPr="003A39F0">
        <w:rPr>
          <w:sz w:val="20"/>
          <w:szCs w:val="20"/>
          <w:lang w:eastAsia="ru-RU"/>
        </w:rPr>
        <w:t>занную как основную</w:t>
      </w:r>
      <w:r w:rsidRPr="003A39F0">
        <w:rPr>
          <w:sz w:val="20"/>
          <w:szCs w:val="20"/>
          <w:lang w:eastAsia="ru-RU"/>
        </w:rPr>
        <w:t>.</w:t>
      </w:r>
    </w:p>
    <w:p w:rsidR="00EF5C18" w:rsidRPr="003A39F0" w:rsidRDefault="00EF5C18" w:rsidP="00EF5C18">
      <w:pPr>
        <w:ind w:firstLine="708"/>
        <w:jc w:val="both"/>
        <w:rPr>
          <w:spacing w:val="-12"/>
          <w:sz w:val="20"/>
          <w:szCs w:val="20"/>
        </w:rPr>
      </w:pPr>
    </w:p>
    <w:p w:rsidR="00EF5C18" w:rsidRPr="003A39F0" w:rsidRDefault="00EF5C18" w:rsidP="00EF5C18">
      <w:pPr>
        <w:ind w:firstLine="708"/>
        <w:jc w:val="both"/>
        <w:rPr>
          <w:sz w:val="20"/>
          <w:szCs w:val="20"/>
        </w:rPr>
      </w:pPr>
      <w:r w:rsidRPr="003A39F0">
        <w:rPr>
          <w:spacing w:val="-12"/>
          <w:sz w:val="20"/>
          <w:szCs w:val="20"/>
        </w:rPr>
        <w:t xml:space="preserve">Для того чтобы Вы успешно прошли итоговую форму контроля, Вам необходимо, помимо освоения теоретического материала и  отчета по практическим работам, выполнить домашнюю  контрольную работу, предусмотренную учебным планом. </w:t>
      </w:r>
    </w:p>
    <w:p w:rsidR="00EF5C18" w:rsidRPr="003A39F0" w:rsidRDefault="00EF5C18" w:rsidP="00B14DDD">
      <w:pPr>
        <w:ind w:firstLine="708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Определив  свой вариант контрольной работы по присвоенному Вам шифру, вы должны:</w:t>
      </w:r>
    </w:p>
    <w:p w:rsidR="00EF5C18" w:rsidRPr="003A39F0" w:rsidRDefault="00EF5C18" w:rsidP="00D5550A">
      <w:pPr>
        <w:numPr>
          <w:ilvl w:val="0"/>
          <w:numId w:val="2"/>
        </w:num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внимательно ознакомиться с вопросами (теоретическими и практическими) своего варианта;</w:t>
      </w:r>
    </w:p>
    <w:p w:rsidR="00EF5C18" w:rsidRPr="003A39F0" w:rsidRDefault="0036285F" w:rsidP="00D5550A">
      <w:pPr>
        <w:numPr>
          <w:ilvl w:val="0"/>
          <w:numId w:val="2"/>
        </w:num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подобрать соответствующие</w:t>
      </w:r>
      <w:r w:rsidR="00EF5C18" w:rsidRPr="003A39F0">
        <w:rPr>
          <w:sz w:val="20"/>
          <w:szCs w:val="20"/>
        </w:rPr>
        <w:t xml:space="preserve"> учебно-методические пособия, изданные в техникуме, учебную литературу, нормативные и нормативно-правовые документы;</w:t>
      </w:r>
    </w:p>
    <w:p w:rsidR="00EF5C18" w:rsidRPr="003A39F0" w:rsidRDefault="00EF5C18" w:rsidP="00D5550A">
      <w:pPr>
        <w:numPr>
          <w:ilvl w:val="0"/>
          <w:numId w:val="2"/>
        </w:num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ознакомиться с подобранной информацией;</w:t>
      </w:r>
    </w:p>
    <w:p w:rsidR="00EF5C18" w:rsidRPr="003A39F0" w:rsidRDefault="00EF5C18" w:rsidP="003A39F0">
      <w:pPr>
        <w:numPr>
          <w:ilvl w:val="0"/>
          <w:numId w:val="2"/>
        </w:numPr>
        <w:jc w:val="both"/>
        <w:rPr>
          <w:sz w:val="20"/>
          <w:szCs w:val="20"/>
        </w:rPr>
      </w:pPr>
      <w:r w:rsidRPr="003A39F0">
        <w:rPr>
          <w:sz w:val="20"/>
          <w:szCs w:val="20"/>
        </w:rPr>
        <w:lastRenderedPageBreak/>
        <w:t>выполнить задания по теоретическим вопросам, составив, в зависимости от задания, конспект, таблицу, схему, план ответа и др.</w:t>
      </w:r>
    </w:p>
    <w:p w:rsidR="00EF5C18" w:rsidRPr="003A39F0" w:rsidRDefault="00EF5C18" w:rsidP="003A39F0">
      <w:pPr>
        <w:ind w:firstLine="708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Если  Вами не освоен теоретический материал или у Вас возникают трудности при выполнении практических работ, а также при  выполнении контрольной работы, необходимо обратиться за помощью к преподавателю или попытаться ещё раз самос</w:t>
      </w:r>
      <w:r w:rsidR="00B811D4" w:rsidRPr="003A39F0">
        <w:rPr>
          <w:sz w:val="20"/>
          <w:szCs w:val="20"/>
        </w:rPr>
        <w:t xml:space="preserve">тоятельно с помощью данных  методических  указаний </w:t>
      </w:r>
      <w:r w:rsidRPr="003A39F0">
        <w:rPr>
          <w:sz w:val="20"/>
          <w:szCs w:val="20"/>
        </w:rPr>
        <w:t xml:space="preserve"> пройти весь образовательный маршрут по проблемному разделу. </w:t>
      </w:r>
    </w:p>
    <w:p w:rsidR="00750CAC" w:rsidRPr="00750CAC" w:rsidRDefault="00750CAC" w:rsidP="00750CAC">
      <w:pPr>
        <w:pStyle w:val="60"/>
        <w:shd w:val="clear" w:color="auto" w:fill="auto"/>
        <w:spacing w:before="0" w:after="0" w:line="240" w:lineRule="auto"/>
        <w:ind w:left="40" w:right="20" w:firstLine="6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   </w:t>
      </w:r>
      <w:proofErr w:type="gramStart"/>
      <w:r w:rsidRPr="00750CAC">
        <w:rPr>
          <w:spacing w:val="0"/>
          <w:lang w:eastAsia="ar-SA"/>
        </w:rPr>
        <w:t>Целью дисциплины является формирование компетенций у обучающихся в области организации и осуществления анализа финансово-хозяйственной деятельности предприятия.</w:t>
      </w:r>
      <w:proofErr w:type="gramEnd"/>
    </w:p>
    <w:p w:rsidR="00750CAC" w:rsidRPr="00750CAC" w:rsidRDefault="00750CAC" w:rsidP="00750CAC">
      <w:pPr>
        <w:pStyle w:val="60"/>
        <w:shd w:val="clear" w:color="auto" w:fill="auto"/>
        <w:spacing w:before="0" w:after="0" w:line="240" w:lineRule="auto"/>
        <w:ind w:left="40" w:firstLine="680"/>
        <w:rPr>
          <w:spacing w:val="0"/>
          <w:lang w:eastAsia="ar-SA"/>
        </w:rPr>
      </w:pPr>
      <w:r w:rsidRPr="00750CAC">
        <w:rPr>
          <w:spacing w:val="0"/>
          <w:lang w:eastAsia="ar-SA"/>
        </w:rPr>
        <w:t>Задачи изучения дисциплины:</w:t>
      </w:r>
    </w:p>
    <w:p w:rsidR="00750CAC" w:rsidRPr="00750CAC" w:rsidRDefault="00750CAC" w:rsidP="00750CAC">
      <w:pPr>
        <w:pStyle w:val="60"/>
        <w:shd w:val="clear" w:color="auto" w:fill="auto"/>
        <w:spacing w:before="0" w:after="0" w:line="240" w:lineRule="auto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- рассмотрение основных понятий в анализе;</w:t>
      </w:r>
    </w:p>
    <w:p w:rsidR="00750CAC" w:rsidRPr="00750CAC" w:rsidRDefault="00750CAC" w:rsidP="00750CAC">
      <w:pPr>
        <w:pStyle w:val="60"/>
        <w:shd w:val="clear" w:color="auto" w:fill="auto"/>
        <w:spacing w:before="0" w:after="0" w:line="240" w:lineRule="auto"/>
        <w:ind w:right="20"/>
        <w:rPr>
          <w:spacing w:val="0"/>
          <w:lang w:eastAsia="ar-SA"/>
        </w:rPr>
      </w:pPr>
      <w:r w:rsidRPr="00750CAC">
        <w:rPr>
          <w:spacing w:val="0"/>
          <w:lang w:eastAsia="ar-SA"/>
        </w:rPr>
        <w:t>-  изучение теоретических основ анализа, приобретение практических навыков по методике</w:t>
      </w:r>
    </w:p>
    <w:p w:rsidR="00750CAC" w:rsidRPr="00750CAC" w:rsidRDefault="00750CAC" w:rsidP="00750CAC">
      <w:pPr>
        <w:pStyle w:val="60"/>
        <w:shd w:val="clear" w:color="auto" w:fill="auto"/>
        <w:spacing w:before="0" w:after="0" w:line="240" w:lineRule="auto"/>
        <w:ind w:right="2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- проведения анализа деятельности организаций.</w:t>
      </w:r>
    </w:p>
    <w:p w:rsidR="00750CAC" w:rsidRPr="00750CAC" w:rsidRDefault="00750CAC" w:rsidP="00750CAC">
      <w:pPr>
        <w:pStyle w:val="60"/>
        <w:shd w:val="clear" w:color="auto" w:fill="auto"/>
        <w:spacing w:before="0" w:after="0" w:line="240" w:lineRule="auto"/>
        <w:ind w:left="320"/>
        <w:jc w:val="center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В результате освоения учебной дисциплины </w:t>
      </w:r>
      <w:proofErr w:type="gramStart"/>
      <w:r w:rsidRPr="00750CAC">
        <w:rPr>
          <w:spacing w:val="0"/>
          <w:lang w:eastAsia="ar-SA"/>
        </w:rPr>
        <w:t>обучающийся</w:t>
      </w:r>
      <w:proofErr w:type="gramEnd"/>
      <w:r w:rsidRPr="00750CAC">
        <w:rPr>
          <w:spacing w:val="0"/>
          <w:lang w:eastAsia="ar-SA"/>
        </w:rPr>
        <w:t xml:space="preserve"> должен:</w:t>
      </w:r>
    </w:p>
    <w:p w:rsidR="00750CAC" w:rsidRPr="00750CAC" w:rsidRDefault="00750CAC" w:rsidP="00750CAC">
      <w:pPr>
        <w:pStyle w:val="22"/>
        <w:shd w:val="clear" w:color="auto" w:fill="auto"/>
        <w:spacing w:before="0" w:after="0" w:line="240" w:lineRule="auto"/>
        <w:jc w:val="both"/>
        <w:rPr>
          <w:b w:val="0"/>
          <w:bCs w:val="0"/>
          <w:spacing w:val="0"/>
          <w:lang w:eastAsia="ar-SA"/>
        </w:rPr>
      </w:pPr>
      <w:r w:rsidRPr="00750CAC">
        <w:rPr>
          <w:spacing w:val="0"/>
          <w:lang w:eastAsia="ar-SA"/>
        </w:rPr>
        <w:t xml:space="preserve"> </w:t>
      </w:r>
      <w:r w:rsidRPr="00750CAC">
        <w:rPr>
          <w:b w:val="0"/>
          <w:bCs w:val="0"/>
          <w:spacing w:val="0"/>
          <w:lang w:eastAsia="ar-SA"/>
        </w:rPr>
        <w:t>уметь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right="116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ориентироваться в понятиях, категориях, методах и приемах экономического анализа;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right="116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пользоваться информационным обеспечением анализа финансово-</w:t>
      </w:r>
      <w:r w:rsidRPr="00750CAC">
        <w:rPr>
          <w:spacing w:val="0"/>
          <w:lang w:eastAsia="ar-SA"/>
        </w:rPr>
        <w:softHyphen/>
        <w:t>хозяйственной деятельности;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проводить анализ технико-организационного уровня производства;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right="18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проводить анализ эффективности использования материальных, трудовых, финансовых ресурсов организации;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проводить анализ производства и реализации продукции;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right="18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проводить анализ использования основных средств, трудовых ресурсов, затрат на производство, финансовых результатов;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проводить оценку деловой активности организации;</w:t>
      </w:r>
    </w:p>
    <w:p w:rsidR="00750CAC" w:rsidRPr="00750CAC" w:rsidRDefault="00750CAC" w:rsidP="00750CAC">
      <w:pPr>
        <w:pStyle w:val="24"/>
        <w:shd w:val="clear" w:color="auto" w:fill="auto"/>
        <w:spacing w:before="0" w:after="0" w:line="240" w:lineRule="auto"/>
        <w:rPr>
          <w:b w:val="0"/>
          <w:bCs w:val="0"/>
          <w:spacing w:val="0"/>
          <w:lang w:eastAsia="ar-SA"/>
        </w:rPr>
      </w:pPr>
      <w:bookmarkStart w:id="0" w:name="bookmark2"/>
      <w:r w:rsidRPr="00750CAC">
        <w:rPr>
          <w:b w:val="0"/>
          <w:bCs w:val="0"/>
          <w:spacing w:val="0"/>
          <w:lang w:eastAsia="ar-SA"/>
        </w:rPr>
        <w:t>знать</w:t>
      </w:r>
      <w:bookmarkEnd w:id="0"/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научные основы экономического анализа;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right="2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роль и перспективы развития экономического анализа в условиях рыночной экономики;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предмет и задачи экономического анализа;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right="2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метод, приемы, информационное обеспечение анализа финансово-хозяйст</w:t>
      </w:r>
      <w:r w:rsidRPr="00750CAC">
        <w:rPr>
          <w:spacing w:val="0"/>
          <w:lang w:eastAsia="ar-SA"/>
        </w:rPr>
        <w:softHyphen/>
        <w:t>венной деятельности;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виды экономического анализа;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lastRenderedPageBreak/>
        <w:t xml:space="preserve"> факторы, резервы повышения эффективности производства;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4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анализ технико-организационного уровня производства;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20" w:right="176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>анализ эффективности использования материальных, трудовых, финансовых ресурсов организации;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2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анализ производства и реализации продукции;</w:t>
      </w:r>
    </w:p>
    <w:p w:rsidR="00750CAC" w:rsidRPr="00750CAC" w:rsidRDefault="00750CAC" w:rsidP="0023701E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20" w:right="900" w:firstLine="280"/>
        <w:rPr>
          <w:spacing w:val="0"/>
          <w:lang w:eastAsia="ar-SA"/>
        </w:rPr>
      </w:pPr>
      <w:r w:rsidRPr="00750CAC">
        <w:rPr>
          <w:spacing w:val="0"/>
          <w:lang w:eastAsia="ar-SA"/>
        </w:rPr>
        <w:t xml:space="preserve"> анализ использования основных средств, трудовых ресурсов, затрат на производство, финансовых результатов;</w:t>
      </w:r>
    </w:p>
    <w:p w:rsidR="00750CAC" w:rsidRPr="00750CAC" w:rsidRDefault="00750CAC" w:rsidP="00750CAC">
      <w:pPr>
        <w:pStyle w:val="22"/>
        <w:shd w:val="clear" w:color="auto" w:fill="auto"/>
        <w:spacing w:before="0" w:after="0" w:line="240" w:lineRule="auto"/>
        <w:ind w:left="284" w:right="260"/>
        <w:jc w:val="both"/>
        <w:rPr>
          <w:b w:val="0"/>
          <w:bCs w:val="0"/>
          <w:spacing w:val="0"/>
          <w:lang w:eastAsia="ar-SA"/>
        </w:rPr>
      </w:pPr>
      <w:r w:rsidRPr="00750CAC">
        <w:rPr>
          <w:b w:val="0"/>
          <w:bCs w:val="0"/>
          <w:spacing w:val="0"/>
          <w:lang w:eastAsia="ar-SA"/>
        </w:rPr>
        <w:t xml:space="preserve">- оценку финансового состояния, деловой активности организации. </w:t>
      </w:r>
    </w:p>
    <w:p w:rsidR="008574F5" w:rsidRDefault="00EF5C18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3A39F0">
        <w:rPr>
          <w:i/>
          <w:spacing w:val="-6"/>
          <w:sz w:val="20"/>
          <w:szCs w:val="20"/>
        </w:rPr>
        <w:tab/>
      </w:r>
      <w:proofErr w:type="gramStart"/>
      <w:r w:rsidR="008574F5" w:rsidRPr="003A39F0">
        <w:rPr>
          <w:sz w:val="20"/>
          <w:szCs w:val="20"/>
        </w:rPr>
        <w:t>В</w:t>
      </w:r>
      <w:proofErr w:type="gramEnd"/>
      <w:r w:rsidR="008574F5" w:rsidRPr="003A39F0">
        <w:rPr>
          <w:sz w:val="20"/>
          <w:szCs w:val="20"/>
        </w:rPr>
        <w:t xml:space="preserve"> </w:t>
      </w:r>
      <w:proofErr w:type="gramStart"/>
      <w:r w:rsidR="008574F5" w:rsidRPr="003A39F0">
        <w:rPr>
          <w:sz w:val="20"/>
          <w:szCs w:val="20"/>
        </w:rPr>
        <w:t>Цив</w:t>
      </w:r>
      <w:r w:rsidR="003A39F0">
        <w:rPr>
          <w:sz w:val="20"/>
          <w:szCs w:val="20"/>
        </w:rPr>
        <w:t>и</w:t>
      </w:r>
      <w:r w:rsidR="008574F5" w:rsidRPr="003A39F0">
        <w:rPr>
          <w:sz w:val="20"/>
          <w:szCs w:val="20"/>
        </w:rPr>
        <w:t>льском</w:t>
      </w:r>
      <w:proofErr w:type="gramEnd"/>
      <w:r w:rsidR="008574F5" w:rsidRPr="003A39F0">
        <w:rPr>
          <w:sz w:val="20"/>
          <w:szCs w:val="20"/>
        </w:rPr>
        <w:t xml:space="preserve"> аграрно-технологическом техникуме </w:t>
      </w:r>
      <w:r w:rsidRPr="003A39F0">
        <w:rPr>
          <w:sz w:val="20"/>
          <w:szCs w:val="20"/>
        </w:rPr>
        <w:t>Минобразования Чувашии на дисциплину</w:t>
      </w:r>
      <w:r w:rsidR="00750CAC" w:rsidRPr="00750CAC">
        <w:rPr>
          <w:sz w:val="20"/>
          <w:szCs w:val="20"/>
        </w:rPr>
        <w:t xml:space="preserve"> </w:t>
      </w:r>
      <w:r w:rsidR="00750CAC">
        <w:rPr>
          <w:sz w:val="20"/>
          <w:szCs w:val="20"/>
        </w:rPr>
        <w:t>АНАЛИЗ ФИНАНСОВО-ХОЗЯЙСТВЕННОЙДЕЯТЕЛЬНОСТИ</w:t>
      </w:r>
      <w:r w:rsidRPr="003A39F0">
        <w:rPr>
          <w:sz w:val="20"/>
          <w:szCs w:val="20"/>
        </w:rPr>
        <w:t xml:space="preserve"> по специальности </w:t>
      </w:r>
      <w:r w:rsidR="00EA36BB" w:rsidRPr="003A39F0">
        <w:rPr>
          <w:sz w:val="20"/>
          <w:szCs w:val="20"/>
        </w:rPr>
        <w:t xml:space="preserve"> </w:t>
      </w:r>
      <w:r w:rsidR="00750CAC">
        <w:rPr>
          <w:sz w:val="20"/>
          <w:szCs w:val="20"/>
        </w:rPr>
        <w:t xml:space="preserve">Экономика и бухгалтерский  учет </w:t>
      </w:r>
      <w:r w:rsidRPr="003A39F0">
        <w:rPr>
          <w:sz w:val="20"/>
          <w:szCs w:val="20"/>
        </w:rPr>
        <w:t>отводит</w:t>
      </w:r>
      <w:r w:rsidR="00E30F6F" w:rsidRPr="003A39F0">
        <w:rPr>
          <w:sz w:val="20"/>
          <w:szCs w:val="20"/>
        </w:rPr>
        <w:t xml:space="preserve">ся </w:t>
      </w:r>
      <w:r w:rsidR="00750CAC">
        <w:rPr>
          <w:b/>
          <w:sz w:val="20"/>
          <w:szCs w:val="20"/>
        </w:rPr>
        <w:t>103</w:t>
      </w:r>
      <w:r w:rsidR="00E30F6F" w:rsidRPr="003A39F0">
        <w:rPr>
          <w:b/>
          <w:sz w:val="20"/>
          <w:szCs w:val="20"/>
        </w:rPr>
        <w:t xml:space="preserve"> час</w:t>
      </w:r>
      <w:r w:rsidR="00EA36BB" w:rsidRPr="003A39F0">
        <w:rPr>
          <w:b/>
          <w:sz w:val="20"/>
          <w:szCs w:val="20"/>
        </w:rPr>
        <w:t>ов</w:t>
      </w:r>
      <w:r w:rsidR="00E30F6F" w:rsidRPr="003A39F0">
        <w:rPr>
          <w:sz w:val="20"/>
          <w:szCs w:val="20"/>
        </w:rPr>
        <w:t xml:space="preserve">, в том числе </w:t>
      </w:r>
      <w:r w:rsidR="00750CAC">
        <w:rPr>
          <w:b/>
          <w:sz w:val="20"/>
          <w:szCs w:val="20"/>
        </w:rPr>
        <w:t>12</w:t>
      </w:r>
      <w:r w:rsidR="00E30F6F" w:rsidRPr="003A39F0">
        <w:rPr>
          <w:b/>
          <w:sz w:val="20"/>
          <w:szCs w:val="20"/>
        </w:rPr>
        <w:t xml:space="preserve"> часа</w:t>
      </w:r>
      <w:r w:rsidRPr="003A39F0">
        <w:rPr>
          <w:sz w:val="20"/>
          <w:szCs w:val="20"/>
        </w:rPr>
        <w:t xml:space="preserve"> аудиторной нагрузки и </w:t>
      </w:r>
      <w:r w:rsidR="00750CAC">
        <w:rPr>
          <w:b/>
          <w:sz w:val="20"/>
          <w:szCs w:val="20"/>
        </w:rPr>
        <w:t>91</w:t>
      </w:r>
      <w:r w:rsidRPr="003A39F0">
        <w:rPr>
          <w:b/>
          <w:sz w:val="20"/>
          <w:szCs w:val="20"/>
        </w:rPr>
        <w:t xml:space="preserve"> часов</w:t>
      </w:r>
      <w:r w:rsidRPr="003A39F0">
        <w:rPr>
          <w:sz w:val="20"/>
          <w:szCs w:val="20"/>
        </w:rPr>
        <w:t xml:space="preserve"> самостоятельной работы студентов. Освоение дисциплины требует обязательного выполнения студентами </w:t>
      </w:r>
      <w:r w:rsidR="00E30F6F" w:rsidRPr="003A39F0">
        <w:rPr>
          <w:b/>
          <w:sz w:val="20"/>
          <w:szCs w:val="20"/>
        </w:rPr>
        <w:t>1</w:t>
      </w:r>
      <w:r w:rsidR="00E30F6F" w:rsidRPr="003A39F0">
        <w:rPr>
          <w:sz w:val="20"/>
          <w:szCs w:val="20"/>
        </w:rPr>
        <w:t xml:space="preserve"> контрольной</w:t>
      </w:r>
      <w:r w:rsidRPr="003A39F0">
        <w:rPr>
          <w:sz w:val="20"/>
          <w:szCs w:val="20"/>
        </w:rPr>
        <w:t xml:space="preserve"> работ</w:t>
      </w:r>
      <w:r w:rsidR="00E30F6F" w:rsidRPr="003A39F0">
        <w:rPr>
          <w:sz w:val="20"/>
          <w:szCs w:val="20"/>
        </w:rPr>
        <w:t>ы</w:t>
      </w:r>
      <w:r w:rsidRPr="003A39F0">
        <w:rPr>
          <w:sz w:val="20"/>
          <w:szCs w:val="20"/>
        </w:rPr>
        <w:t xml:space="preserve">, </w:t>
      </w:r>
      <w:r w:rsidR="00297C83">
        <w:rPr>
          <w:b/>
          <w:sz w:val="20"/>
          <w:szCs w:val="20"/>
        </w:rPr>
        <w:t>4</w:t>
      </w:r>
      <w:r w:rsidR="00E30F6F" w:rsidRPr="003A39F0">
        <w:rPr>
          <w:b/>
          <w:sz w:val="20"/>
          <w:szCs w:val="20"/>
        </w:rPr>
        <w:t xml:space="preserve"> часов</w:t>
      </w:r>
      <w:r w:rsidRPr="003A39F0">
        <w:rPr>
          <w:sz w:val="20"/>
          <w:szCs w:val="20"/>
        </w:rPr>
        <w:t xml:space="preserve"> практических занятий</w:t>
      </w:r>
      <w:r w:rsidRPr="003A39F0">
        <w:rPr>
          <w:i/>
          <w:sz w:val="20"/>
          <w:szCs w:val="20"/>
        </w:rPr>
        <w:t xml:space="preserve">. </w:t>
      </w:r>
      <w:r w:rsidRPr="003A39F0">
        <w:rPr>
          <w:sz w:val="20"/>
          <w:szCs w:val="20"/>
        </w:rPr>
        <w:t xml:space="preserve">По  итогам изучения дисциплины проводится </w:t>
      </w:r>
      <w:r w:rsidR="00B811D4" w:rsidRPr="003A39F0">
        <w:rPr>
          <w:sz w:val="20"/>
          <w:szCs w:val="20"/>
        </w:rPr>
        <w:t xml:space="preserve"> </w:t>
      </w:r>
      <w:r w:rsidR="00750CAC" w:rsidRPr="00750CAC">
        <w:rPr>
          <w:b/>
          <w:sz w:val="20"/>
          <w:szCs w:val="20"/>
        </w:rPr>
        <w:t>экзамен</w:t>
      </w:r>
      <w:r w:rsidR="00750CAC">
        <w:rPr>
          <w:sz w:val="20"/>
          <w:szCs w:val="20"/>
        </w:rPr>
        <w:t xml:space="preserve"> </w:t>
      </w:r>
      <w:r w:rsidR="00E30F6F" w:rsidRPr="003A39F0">
        <w:rPr>
          <w:sz w:val="20"/>
          <w:szCs w:val="20"/>
        </w:rPr>
        <w:t>(</w:t>
      </w:r>
      <w:r w:rsidRPr="003A39F0">
        <w:rPr>
          <w:sz w:val="20"/>
          <w:szCs w:val="20"/>
        </w:rPr>
        <w:t>на основании оценок за практические работы и контрольную работу</w:t>
      </w:r>
      <w:r w:rsidR="00E30F6F" w:rsidRPr="003A39F0">
        <w:rPr>
          <w:sz w:val="20"/>
          <w:szCs w:val="20"/>
        </w:rPr>
        <w:t>)</w:t>
      </w:r>
      <w:r w:rsidR="003A39F0">
        <w:rPr>
          <w:sz w:val="20"/>
          <w:szCs w:val="20"/>
        </w:rPr>
        <w:t>.</w:t>
      </w:r>
    </w:p>
    <w:p w:rsidR="00285543" w:rsidRDefault="00285543" w:rsidP="00285543">
      <w:pPr>
        <w:shd w:val="clear" w:color="auto" w:fill="FFFFFF"/>
        <w:jc w:val="center"/>
        <w:rPr>
          <w:b/>
          <w:sz w:val="20"/>
          <w:szCs w:val="20"/>
        </w:rPr>
      </w:pPr>
    </w:p>
    <w:p w:rsidR="00285543" w:rsidRPr="00285543" w:rsidRDefault="00285543" w:rsidP="00285543">
      <w:pPr>
        <w:shd w:val="clear" w:color="auto" w:fill="FFFFFF"/>
        <w:jc w:val="center"/>
        <w:rPr>
          <w:b/>
          <w:sz w:val="20"/>
          <w:szCs w:val="20"/>
        </w:rPr>
      </w:pPr>
      <w:r w:rsidRPr="00285543">
        <w:rPr>
          <w:b/>
          <w:sz w:val="20"/>
          <w:szCs w:val="20"/>
        </w:rPr>
        <w:t>ТРЕБОВАНИЯ К ОФОРМЛЕНИЮ ДОМАШНИХ КОНТРОЛЬНЫХ РАБОТ</w:t>
      </w:r>
    </w:p>
    <w:p w:rsidR="00285543" w:rsidRPr="00285543" w:rsidRDefault="00285543" w:rsidP="00285543">
      <w:pPr>
        <w:shd w:val="clear" w:color="auto" w:fill="FFFFFF"/>
        <w:ind w:firstLine="71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При выполнении и оформлении контрольной работы студент должен максимально полно раскрыть тему, не отступая от заданных в соответствии с вариантом вопросов;</w:t>
      </w:r>
    </w:p>
    <w:p w:rsidR="00285543" w:rsidRPr="00285543" w:rsidRDefault="00285543" w:rsidP="00285543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запрещено отвечать не на поставленные вопросы;</w:t>
      </w:r>
    </w:p>
    <w:p w:rsidR="00285543" w:rsidRPr="00285543" w:rsidRDefault="00285543" w:rsidP="00285543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 xml:space="preserve">текст </w:t>
      </w:r>
      <w:proofErr w:type="gramStart"/>
      <w:r w:rsidRPr="00285543">
        <w:rPr>
          <w:sz w:val="20"/>
          <w:szCs w:val="20"/>
        </w:rPr>
        <w:t>контрольной</w:t>
      </w:r>
      <w:proofErr w:type="gramEnd"/>
      <w:r w:rsidRPr="00285543">
        <w:rPr>
          <w:sz w:val="20"/>
          <w:szCs w:val="20"/>
        </w:rPr>
        <w:t xml:space="preserve"> должен иметь объем 12- 15 листов;</w:t>
      </w:r>
    </w:p>
    <w:p w:rsidR="00285543" w:rsidRPr="00285543" w:rsidRDefault="00285543" w:rsidP="00285543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 xml:space="preserve">при наборе нужно использовать шрифт </w:t>
      </w:r>
      <w:proofErr w:type="spellStart"/>
      <w:r w:rsidRPr="00285543">
        <w:rPr>
          <w:sz w:val="20"/>
          <w:szCs w:val="20"/>
        </w:rPr>
        <w:t>Times</w:t>
      </w:r>
      <w:proofErr w:type="spellEnd"/>
      <w:r w:rsidRPr="00285543">
        <w:rPr>
          <w:sz w:val="20"/>
          <w:szCs w:val="20"/>
        </w:rPr>
        <w:t xml:space="preserve"> </w:t>
      </w:r>
      <w:proofErr w:type="spellStart"/>
      <w:r w:rsidRPr="00285543">
        <w:rPr>
          <w:sz w:val="20"/>
          <w:szCs w:val="20"/>
        </w:rPr>
        <w:t>New</w:t>
      </w:r>
      <w:proofErr w:type="spellEnd"/>
      <w:r w:rsidRPr="00285543">
        <w:rPr>
          <w:sz w:val="20"/>
          <w:szCs w:val="20"/>
        </w:rPr>
        <w:t xml:space="preserve"> </w:t>
      </w:r>
      <w:proofErr w:type="spellStart"/>
      <w:r w:rsidRPr="00285543">
        <w:rPr>
          <w:sz w:val="20"/>
          <w:szCs w:val="20"/>
        </w:rPr>
        <w:t>Roman</w:t>
      </w:r>
      <w:proofErr w:type="spellEnd"/>
      <w:r w:rsidRPr="00285543">
        <w:rPr>
          <w:sz w:val="20"/>
          <w:szCs w:val="20"/>
        </w:rPr>
        <w:t>;</w:t>
      </w:r>
    </w:p>
    <w:p w:rsidR="00285543" w:rsidRPr="00285543" w:rsidRDefault="00285543" w:rsidP="00285543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интервал между строк — полуторный;</w:t>
      </w:r>
    </w:p>
    <w:p w:rsidR="00285543" w:rsidRPr="00285543" w:rsidRDefault="00285543" w:rsidP="00285543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размер шрифта — 12 или 14;</w:t>
      </w:r>
    </w:p>
    <w:p w:rsidR="00285543" w:rsidRPr="00285543" w:rsidRDefault="00285543" w:rsidP="00285543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текст выравнивается по ширине;</w:t>
      </w:r>
    </w:p>
    <w:p w:rsidR="00285543" w:rsidRPr="00285543" w:rsidRDefault="00285543" w:rsidP="00285543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в тексте делают красные строки с отступом в 12,5 мм;</w:t>
      </w:r>
    </w:p>
    <w:p w:rsidR="00285543" w:rsidRPr="00285543" w:rsidRDefault="00285543" w:rsidP="00285543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нижнее и верхнее поля страницы должны иметь отступ в 20 мм;</w:t>
      </w:r>
    </w:p>
    <w:p w:rsidR="00285543" w:rsidRPr="00285543" w:rsidRDefault="00285543" w:rsidP="00285543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слева отступ составляет 30 мм, справа — 15 мм;</w:t>
      </w:r>
    </w:p>
    <w:p w:rsidR="00285543" w:rsidRPr="00285543" w:rsidRDefault="00285543" w:rsidP="00285543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sz w:val="20"/>
          <w:szCs w:val="20"/>
        </w:rPr>
      </w:pPr>
      <w:proofErr w:type="gramStart"/>
      <w:r w:rsidRPr="00285543">
        <w:rPr>
          <w:sz w:val="20"/>
          <w:szCs w:val="20"/>
        </w:rPr>
        <w:t>контрольная</w:t>
      </w:r>
      <w:proofErr w:type="gramEnd"/>
      <w:r w:rsidRPr="00285543">
        <w:rPr>
          <w:sz w:val="20"/>
          <w:szCs w:val="20"/>
        </w:rPr>
        <w:t xml:space="preserve"> всегда нумеруется с первого листа, но на титульном листе номер не ставят;</w:t>
      </w:r>
    </w:p>
    <w:p w:rsidR="00285543" w:rsidRPr="00285543" w:rsidRDefault="00285543" w:rsidP="00285543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номер страницы в работе всегда выставляется в нижней части страницы по центру;</w:t>
      </w:r>
    </w:p>
    <w:p w:rsidR="00285543" w:rsidRPr="00285543" w:rsidRDefault="00285543" w:rsidP="00285543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sz w:val="20"/>
          <w:szCs w:val="20"/>
        </w:rPr>
      </w:pPr>
      <w:r w:rsidRPr="00285543">
        <w:rPr>
          <w:sz w:val="20"/>
          <w:szCs w:val="20"/>
        </w:rPr>
        <w:lastRenderedPageBreak/>
        <w:t>все вопросы в работе должны быть пронумерованы арабскими цифрами в соответствии с вариантом;</w:t>
      </w:r>
    </w:p>
    <w:p w:rsidR="00285543" w:rsidRPr="00285543" w:rsidRDefault="00285543" w:rsidP="00285543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названия теоретических вопросов  размещаются посередине строки;</w:t>
      </w:r>
    </w:p>
    <w:p w:rsidR="00285543" w:rsidRPr="00285543" w:rsidRDefault="00285543" w:rsidP="00285543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работа распечатывается в принтере на листах А</w:t>
      </w:r>
      <w:proofErr w:type="gramStart"/>
      <w:r w:rsidRPr="00285543">
        <w:rPr>
          <w:sz w:val="20"/>
          <w:szCs w:val="20"/>
        </w:rPr>
        <w:t>4</w:t>
      </w:r>
      <w:proofErr w:type="gramEnd"/>
      <w:r w:rsidRPr="00285543">
        <w:rPr>
          <w:sz w:val="20"/>
          <w:szCs w:val="20"/>
        </w:rPr>
        <w:t>;</w:t>
      </w:r>
    </w:p>
    <w:p w:rsidR="00285543" w:rsidRDefault="00285543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85543" w:rsidRPr="003A39F0" w:rsidRDefault="00285543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574F5" w:rsidRPr="003A39F0" w:rsidRDefault="008574F5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</w:p>
    <w:p w:rsidR="00EF5C18" w:rsidRPr="00D12E8C" w:rsidRDefault="00EF5C18" w:rsidP="00D1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0"/>
          <w:szCs w:val="20"/>
          <w:u w:val="single"/>
        </w:rPr>
      </w:pPr>
      <w:r w:rsidRPr="003A39F0">
        <w:rPr>
          <w:b/>
          <w:sz w:val="20"/>
          <w:szCs w:val="20"/>
        </w:rPr>
        <w:t>ОБРАЗОВАТЕЛЬНЫЙ МАРШРУТ ПО ДИСЦИПЛИНЕ</w:t>
      </w:r>
    </w:p>
    <w:p w:rsidR="00EF5C18" w:rsidRPr="003A39F0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0"/>
          <w:szCs w:val="20"/>
        </w:rPr>
      </w:pPr>
      <w:r w:rsidRPr="003A39F0">
        <w:rPr>
          <w:i/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1488"/>
      </w:tblGrid>
      <w:tr w:rsidR="00EF5C18" w:rsidRPr="003A39F0" w:rsidTr="00D83DF6">
        <w:trPr>
          <w:trHeight w:val="773"/>
        </w:trPr>
        <w:tc>
          <w:tcPr>
            <w:tcW w:w="3794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sz w:val="20"/>
                <w:szCs w:val="20"/>
              </w:rPr>
              <w:t>Формы отчетности, обязательные для сдачи</w:t>
            </w:r>
          </w:p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3A39F0">
              <w:rPr>
                <w:b/>
                <w:sz w:val="20"/>
                <w:szCs w:val="20"/>
              </w:rPr>
              <w:t>Количество</w:t>
            </w:r>
          </w:p>
        </w:tc>
      </w:tr>
      <w:tr w:rsidR="00EF5C18" w:rsidRPr="003A39F0" w:rsidTr="00D83DF6">
        <w:trPr>
          <w:trHeight w:val="376"/>
        </w:trPr>
        <w:tc>
          <w:tcPr>
            <w:tcW w:w="3794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206" w:type="pct"/>
          </w:tcPr>
          <w:p w:rsidR="00EF5C18" w:rsidRPr="003A39F0" w:rsidRDefault="00297C83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F5C18" w:rsidRPr="003A39F0" w:rsidTr="00D83DF6">
        <w:trPr>
          <w:trHeight w:val="376"/>
        </w:trPr>
        <w:tc>
          <w:tcPr>
            <w:tcW w:w="3794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206" w:type="pct"/>
          </w:tcPr>
          <w:p w:rsidR="00EF5C18" w:rsidRPr="003A39F0" w:rsidRDefault="00E30F6F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</w:t>
            </w:r>
          </w:p>
        </w:tc>
      </w:tr>
      <w:tr w:rsidR="00EF5C18" w:rsidRPr="003A39F0" w:rsidTr="00D83DF6">
        <w:trPr>
          <w:trHeight w:val="376"/>
        </w:trPr>
        <w:tc>
          <w:tcPr>
            <w:tcW w:w="3794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Итоговая аттестация </w:t>
            </w:r>
          </w:p>
        </w:tc>
        <w:tc>
          <w:tcPr>
            <w:tcW w:w="1206" w:type="pct"/>
          </w:tcPr>
          <w:p w:rsidR="00EF5C18" w:rsidRPr="003A39F0" w:rsidRDefault="00750CAC" w:rsidP="00E30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</w:tbl>
    <w:p w:rsidR="00EF5C18" w:rsidRPr="003A39F0" w:rsidRDefault="00EF5C18" w:rsidP="00EF5C18">
      <w:pPr>
        <w:ind w:left="720"/>
        <w:jc w:val="both"/>
        <w:rPr>
          <w:b/>
          <w:bCs/>
          <w:iCs/>
          <w:sz w:val="20"/>
          <w:szCs w:val="20"/>
        </w:rPr>
      </w:pPr>
    </w:p>
    <w:p w:rsidR="00EA36BB" w:rsidRPr="003A39F0" w:rsidRDefault="00EA36BB" w:rsidP="00EF5C18">
      <w:pPr>
        <w:ind w:left="720"/>
        <w:jc w:val="both"/>
        <w:rPr>
          <w:b/>
          <w:bCs/>
          <w:iCs/>
          <w:sz w:val="20"/>
          <w:szCs w:val="20"/>
        </w:rPr>
      </w:pPr>
    </w:p>
    <w:p w:rsidR="009B72A5" w:rsidRDefault="00EA36BB" w:rsidP="00285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0"/>
          <w:szCs w:val="20"/>
        </w:rPr>
      </w:pPr>
      <w:r w:rsidRPr="003A39F0">
        <w:rPr>
          <w:sz w:val="20"/>
          <w:szCs w:val="20"/>
        </w:rPr>
        <w:t>ОБЪЕМ УЧЕБНОЙ ДИСЦИПЛИНЫ И ВИДЫ УЧЕБНОЙ РАБОТЫ</w:t>
      </w:r>
    </w:p>
    <w:p w:rsidR="00EA36BB" w:rsidRPr="00D12E8C" w:rsidRDefault="00EA36BB" w:rsidP="00D1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right"/>
        <w:rPr>
          <w:sz w:val="20"/>
          <w:szCs w:val="20"/>
          <w:u w:val="single"/>
        </w:rPr>
      </w:pPr>
      <w:r w:rsidRPr="003A39F0">
        <w:rPr>
          <w:i/>
          <w:sz w:val="20"/>
          <w:szCs w:val="20"/>
        </w:rPr>
        <w:t>Таблица 2</w:t>
      </w:r>
    </w:p>
    <w:tbl>
      <w:tblPr>
        <w:tblW w:w="689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960"/>
        <w:gridCol w:w="930"/>
      </w:tblGrid>
      <w:tr w:rsidR="00750CAC" w:rsidRPr="00804C88" w:rsidTr="00C3647C">
        <w:trPr>
          <w:trHeight w:val="511"/>
        </w:trPr>
        <w:tc>
          <w:tcPr>
            <w:tcW w:w="5960" w:type="dxa"/>
            <w:shd w:val="clear" w:color="auto" w:fill="auto"/>
          </w:tcPr>
          <w:p w:rsidR="00750CAC" w:rsidRPr="00750CAC" w:rsidRDefault="00750CAC" w:rsidP="00EB7027">
            <w:pPr>
              <w:jc w:val="center"/>
              <w:rPr>
                <w:b/>
                <w:sz w:val="20"/>
                <w:szCs w:val="20"/>
              </w:rPr>
            </w:pPr>
            <w:r w:rsidRPr="00750CAC">
              <w:rPr>
                <w:b/>
                <w:sz w:val="20"/>
                <w:szCs w:val="20"/>
              </w:rPr>
              <w:t xml:space="preserve">Вид учебной работы </w:t>
            </w:r>
          </w:p>
        </w:tc>
        <w:tc>
          <w:tcPr>
            <w:tcW w:w="930" w:type="dxa"/>
            <w:shd w:val="clear" w:color="auto" w:fill="auto"/>
          </w:tcPr>
          <w:p w:rsidR="00750CAC" w:rsidRPr="00750CAC" w:rsidRDefault="00750CAC" w:rsidP="00EB7027">
            <w:pPr>
              <w:jc w:val="center"/>
              <w:rPr>
                <w:b/>
                <w:sz w:val="20"/>
                <w:szCs w:val="20"/>
              </w:rPr>
            </w:pPr>
            <w:r w:rsidRPr="00750CAC">
              <w:rPr>
                <w:b/>
                <w:sz w:val="20"/>
                <w:szCs w:val="20"/>
              </w:rPr>
              <w:t>Объем часов</w:t>
            </w:r>
          </w:p>
        </w:tc>
      </w:tr>
      <w:tr w:rsidR="00750CAC" w:rsidRPr="004346CE" w:rsidTr="00C3647C">
        <w:trPr>
          <w:trHeight w:val="317"/>
        </w:trPr>
        <w:tc>
          <w:tcPr>
            <w:tcW w:w="5960" w:type="dxa"/>
            <w:shd w:val="clear" w:color="auto" w:fill="auto"/>
          </w:tcPr>
          <w:p w:rsidR="00750CAC" w:rsidRPr="00750CAC" w:rsidRDefault="00750CAC" w:rsidP="00EB7027">
            <w:pPr>
              <w:rPr>
                <w:b/>
                <w:sz w:val="20"/>
                <w:szCs w:val="20"/>
              </w:rPr>
            </w:pPr>
            <w:r w:rsidRPr="00750CAC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930" w:type="dxa"/>
            <w:shd w:val="clear" w:color="auto" w:fill="auto"/>
          </w:tcPr>
          <w:p w:rsidR="00750CAC" w:rsidRPr="00750CAC" w:rsidRDefault="00750CAC" w:rsidP="00EB70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AC">
              <w:rPr>
                <w:b/>
                <w:sz w:val="20"/>
                <w:szCs w:val="20"/>
              </w:rPr>
              <w:t>103</w:t>
            </w:r>
          </w:p>
        </w:tc>
      </w:tr>
      <w:tr w:rsidR="00750CAC" w:rsidRPr="00840327" w:rsidTr="00C3647C">
        <w:trPr>
          <w:trHeight w:val="257"/>
        </w:trPr>
        <w:tc>
          <w:tcPr>
            <w:tcW w:w="5960" w:type="dxa"/>
            <w:shd w:val="clear" w:color="auto" w:fill="auto"/>
          </w:tcPr>
          <w:p w:rsidR="00750CAC" w:rsidRPr="00750CAC" w:rsidRDefault="00750CAC" w:rsidP="00EB7027">
            <w:pPr>
              <w:rPr>
                <w:b/>
                <w:sz w:val="20"/>
                <w:szCs w:val="20"/>
              </w:rPr>
            </w:pPr>
            <w:r w:rsidRPr="00750CAC">
              <w:rPr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930" w:type="dxa"/>
            <w:shd w:val="clear" w:color="auto" w:fill="auto"/>
          </w:tcPr>
          <w:p w:rsidR="00750CAC" w:rsidRPr="00750CAC" w:rsidRDefault="00750CAC" w:rsidP="00EB7027">
            <w:pPr>
              <w:jc w:val="center"/>
              <w:rPr>
                <w:b/>
                <w:sz w:val="20"/>
                <w:szCs w:val="20"/>
              </w:rPr>
            </w:pPr>
            <w:r w:rsidRPr="00750CAC">
              <w:rPr>
                <w:b/>
                <w:sz w:val="20"/>
                <w:szCs w:val="20"/>
              </w:rPr>
              <w:t>12</w:t>
            </w:r>
          </w:p>
        </w:tc>
      </w:tr>
      <w:tr w:rsidR="00750CAC" w:rsidRPr="00804C88" w:rsidTr="00C3647C">
        <w:trPr>
          <w:trHeight w:val="257"/>
        </w:trPr>
        <w:tc>
          <w:tcPr>
            <w:tcW w:w="5960" w:type="dxa"/>
            <w:shd w:val="clear" w:color="auto" w:fill="auto"/>
          </w:tcPr>
          <w:p w:rsidR="00750CAC" w:rsidRPr="00750CAC" w:rsidRDefault="00750CAC" w:rsidP="00EB7027">
            <w:pPr>
              <w:rPr>
                <w:sz w:val="20"/>
                <w:szCs w:val="20"/>
              </w:rPr>
            </w:pPr>
            <w:r w:rsidRPr="00750CAC">
              <w:rPr>
                <w:sz w:val="20"/>
                <w:szCs w:val="20"/>
              </w:rPr>
              <w:t>В том числе:</w:t>
            </w:r>
          </w:p>
        </w:tc>
        <w:tc>
          <w:tcPr>
            <w:tcW w:w="930" w:type="dxa"/>
            <w:shd w:val="clear" w:color="auto" w:fill="auto"/>
          </w:tcPr>
          <w:p w:rsidR="00750CAC" w:rsidRPr="00750CAC" w:rsidRDefault="00750CAC" w:rsidP="00EB70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0CAC" w:rsidRPr="00840327" w:rsidTr="00C3647C">
        <w:trPr>
          <w:trHeight w:val="257"/>
        </w:trPr>
        <w:tc>
          <w:tcPr>
            <w:tcW w:w="5960" w:type="dxa"/>
            <w:shd w:val="clear" w:color="auto" w:fill="auto"/>
          </w:tcPr>
          <w:p w:rsidR="00750CAC" w:rsidRPr="00750CAC" w:rsidRDefault="00750CAC" w:rsidP="00EB7027">
            <w:pPr>
              <w:rPr>
                <w:sz w:val="20"/>
                <w:szCs w:val="20"/>
              </w:rPr>
            </w:pPr>
            <w:r w:rsidRPr="00750CAC"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930" w:type="dxa"/>
            <w:shd w:val="clear" w:color="auto" w:fill="auto"/>
          </w:tcPr>
          <w:p w:rsidR="00750CAC" w:rsidRPr="00750CAC" w:rsidRDefault="00750CAC" w:rsidP="00EB7027">
            <w:pPr>
              <w:jc w:val="center"/>
              <w:rPr>
                <w:sz w:val="20"/>
                <w:szCs w:val="20"/>
              </w:rPr>
            </w:pPr>
            <w:r w:rsidRPr="00750CAC">
              <w:rPr>
                <w:sz w:val="20"/>
                <w:szCs w:val="20"/>
                <w:lang w:val="en-US"/>
              </w:rPr>
              <w:t>4</w:t>
            </w:r>
          </w:p>
        </w:tc>
      </w:tr>
      <w:tr w:rsidR="00750CAC" w:rsidRPr="003A6326" w:rsidTr="00C3647C">
        <w:trPr>
          <w:trHeight w:val="257"/>
        </w:trPr>
        <w:tc>
          <w:tcPr>
            <w:tcW w:w="5960" w:type="dxa"/>
            <w:shd w:val="clear" w:color="auto" w:fill="auto"/>
          </w:tcPr>
          <w:p w:rsidR="00750CAC" w:rsidRPr="00750CAC" w:rsidRDefault="00750CAC" w:rsidP="00EB7027">
            <w:pPr>
              <w:jc w:val="both"/>
              <w:rPr>
                <w:b/>
                <w:sz w:val="20"/>
                <w:szCs w:val="20"/>
              </w:rPr>
            </w:pPr>
            <w:r w:rsidRPr="00750CAC">
              <w:rPr>
                <w:b/>
                <w:sz w:val="20"/>
                <w:szCs w:val="20"/>
              </w:rPr>
              <w:t>Внеаудиторная самостоятельная работа обучающегося (всего)</w:t>
            </w:r>
          </w:p>
        </w:tc>
        <w:tc>
          <w:tcPr>
            <w:tcW w:w="930" w:type="dxa"/>
            <w:shd w:val="clear" w:color="auto" w:fill="auto"/>
          </w:tcPr>
          <w:p w:rsidR="00750CAC" w:rsidRPr="00750CAC" w:rsidRDefault="00750CAC" w:rsidP="00EB702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50CAC">
              <w:rPr>
                <w:b/>
                <w:i/>
                <w:iCs/>
                <w:sz w:val="20"/>
                <w:szCs w:val="20"/>
              </w:rPr>
              <w:t>91</w:t>
            </w:r>
          </w:p>
        </w:tc>
      </w:tr>
      <w:tr w:rsidR="00750CAC" w:rsidRPr="00804C88" w:rsidTr="00C3647C">
        <w:trPr>
          <w:trHeight w:val="513"/>
        </w:trPr>
        <w:tc>
          <w:tcPr>
            <w:tcW w:w="5960" w:type="dxa"/>
            <w:shd w:val="clear" w:color="auto" w:fill="auto"/>
          </w:tcPr>
          <w:p w:rsidR="00750CAC" w:rsidRPr="00750CAC" w:rsidRDefault="00750CAC" w:rsidP="00EB7027">
            <w:pPr>
              <w:rPr>
                <w:i/>
                <w:iCs/>
                <w:sz w:val="20"/>
                <w:szCs w:val="20"/>
              </w:rPr>
            </w:pPr>
            <w:r w:rsidRPr="00750CAC">
              <w:rPr>
                <w:i/>
                <w:iCs/>
                <w:sz w:val="20"/>
                <w:szCs w:val="20"/>
              </w:rPr>
              <w:t xml:space="preserve">Промежуточная аттестация в форме  домашней контрольной работы №1,экзамена </w:t>
            </w:r>
          </w:p>
          <w:p w:rsidR="00750CAC" w:rsidRPr="00750CAC" w:rsidRDefault="00750CAC" w:rsidP="00EB7027">
            <w:pPr>
              <w:rPr>
                <w:i/>
                <w:iCs/>
                <w:sz w:val="20"/>
                <w:szCs w:val="20"/>
              </w:rPr>
            </w:pPr>
            <w:r w:rsidRPr="00750CAC">
              <w:rPr>
                <w:i/>
                <w:iCs/>
                <w:sz w:val="20"/>
                <w:szCs w:val="20"/>
              </w:rPr>
              <w:t xml:space="preserve">(на 3 курсе) </w:t>
            </w:r>
          </w:p>
        </w:tc>
        <w:tc>
          <w:tcPr>
            <w:tcW w:w="930" w:type="dxa"/>
            <w:shd w:val="clear" w:color="auto" w:fill="auto"/>
          </w:tcPr>
          <w:p w:rsidR="00750CAC" w:rsidRPr="00750CAC" w:rsidRDefault="00750CAC" w:rsidP="00EB702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36BB" w:rsidRPr="009B72A5" w:rsidRDefault="00EA36BB" w:rsidP="00EF5C18">
      <w:pPr>
        <w:ind w:left="720"/>
        <w:jc w:val="both"/>
        <w:rPr>
          <w:b/>
          <w:bCs/>
          <w:iCs/>
          <w:sz w:val="16"/>
          <w:szCs w:val="16"/>
        </w:rPr>
      </w:pPr>
    </w:p>
    <w:p w:rsidR="003A39F0" w:rsidRPr="009B72A5" w:rsidRDefault="00EF5C18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  <w:r w:rsidRPr="009B72A5">
        <w:rPr>
          <w:b/>
          <w:sz w:val="16"/>
          <w:szCs w:val="16"/>
        </w:rPr>
        <w:t>Желаем Вам удачи!</w:t>
      </w:r>
    </w:p>
    <w:p w:rsidR="003A39F0" w:rsidRPr="009B72A5" w:rsidRDefault="003A39F0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9B72A5" w:rsidRPr="005017E8" w:rsidRDefault="00285543" w:rsidP="00285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5017E8">
        <w:rPr>
          <w:b/>
        </w:rPr>
        <w:t>ТЕМАТИ</w:t>
      </w:r>
      <w:r>
        <w:rPr>
          <w:b/>
        </w:rPr>
        <w:t>ЧЕСКИЙ ПЛАН</w:t>
      </w:r>
    </w:p>
    <w:p w:rsidR="00EF5C18" w:rsidRPr="00D12E8C" w:rsidRDefault="005B5433" w:rsidP="009B72A5">
      <w:pPr>
        <w:jc w:val="right"/>
        <w:rPr>
          <w:i/>
          <w:sz w:val="20"/>
          <w:szCs w:val="20"/>
        </w:rPr>
      </w:pPr>
      <w:r w:rsidRPr="00D12E8C">
        <w:rPr>
          <w:i/>
          <w:sz w:val="20"/>
          <w:szCs w:val="20"/>
        </w:rPr>
        <w:t>Таблица 3</w:t>
      </w:r>
    </w:p>
    <w:tbl>
      <w:tblPr>
        <w:tblW w:w="58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2"/>
        <w:gridCol w:w="1050"/>
        <w:gridCol w:w="951"/>
        <w:gridCol w:w="1038"/>
      </w:tblGrid>
      <w:tr w:rsidR="005017E8" w:rsidRPr="009B72A5" w:rsidTr="00C3647C">
        <w:tc>
          <w:tcPr>
            <w:tcW w:w="2910" w:type="pct"/>
            <w:vMerge w:val="restart"/>
            <w:shd w:val="clear" w:color="auto" w:fill="auto"/>
          </w:tcPr>
          <w:p w:rsidR="009B72A5" w:rsidRPr="000F0300" w:rsidRDefault="009B72A5" w:rsidP="000F0300">
            <w:pPr>
              <w:jc w:val="center"/>
              <w:rPr>
                <w:sz w:val="20"/>
                <w:szCs w:val="20"/>
              </w:rPr>
            </w:pPr>
          </w:p>
          <w:p w:rsidR="00EF5C18" w:rsidRPr="000F0300" w:rsidRDefault="00EF5C18" w:rsidP="000F0300">
            <w:pPr>
              <w:jc w:val="center"/>
              <w:rPr>
                <w:sz w:val="20"/>
                <w:szCs w:val="20"/>
              </w:rPr>
            </w:pPr>
            <w:r w:rsidRPr="000F0300">
              <w:rPr>
                <w:sz w:val="20"/>
                <w:szCs w:val="20"/>
              </w:rPr>
              <w:t>Наименование</w:t>
            </w:r>
          </w:p>
          <w:p w:rsidR="00EF5C18" w:rsidRPr="000F0300" w:rsidRDefault="00EF5C18" w:rsidP="000F0300">
            <w:pPr>
              <w:jc w:val="center"/>
              <w:rPr>
                <w:sz w:val="20"/>
                <w:szCs w:val="20"/>
              </w:rPr>
            </w:pPr>
            <w:r w:rsidRPr="000F0300">
              <w:rPr>
                <w:sz w:val="20"/>
                <w:szCs w:val="20"/>
              </w:rPr>
              <w:t>разделов</w:t>
            </w:r>
          </w:p>
          <w:p w:rsidR="00EF5C18" w:rsidRPr="000F0300" w:rsidRDefault="00EF5C18" w:rsidP="000F0300">
            <w:pPr>
              <w:jc w:val="center"/>
              <w:rPr>
                <w:sz w:val="20"/>
                <w:szCs w:val="20"/>
              </w:rPr>
            </w:pPr>
            <w:r w:rsidRPr="000F0300">
              <w:rPr>
                <w:sz w:val="20"/>
                <w:szCs w:val="20"/>
              </w:rPr>
              <w:lastRenderedPageBreak/>
              <w:t>и тем</w:t>
            </w:r>
          </w:p>
        </w:tc>
        <w:tc>
          <w:tcPr>
            <w:tcW w:w="2090" w:type="pct"/>
            <w:gridSpan w:val="3"/>
            <w:shd w:val="clear" w:color="auto" w:fill="auto"/>
          </w:tcPr>
          <w:p w:rsidR="00EF5C18" w:rsidRPr="000F0300" w:rsidRDefault="00EF5C18" w:rsidP="000F0300">
            <w:pPr>
              <w:jc w:val="center"/>
              <w:rPr>
                <w:sz w:val="20"/>
                <w:szCs w:val="20"/>
              </w:rPr>
            </w:pPr>
            <w:r w:rsidRPr="000F0300">
              <w:rPr>
                <w:sz w:val="20"/>
                <w:szCs w:val="20"/>
              </w:rPr>
              <w:lastRenderedPageBreak/>
              <w:t>Количество часов</w:t>
            </w:r>
          </w:p>
        </w:tc>
      </w:tr>
      <w:tr w:rsidR="009B72A5" w:rsidRPr="009B72A5" w:rsidTr="00C3647C">
        <w:tc>
          <w:tcPr>
            <w:tcW w:w="2910" w:type="pct"/>
            <w:vMerge/>
            <w:shd w:val="clear" w:color="auto" w:fill="auto"/>
          </w:tcPr>
          <w:p w:rsidR="00EF5C18" w:rsidRPr="000F0300" w:rsidRDefault="00EF5C18" w:rsidP="000F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F5C18" w:rsidRPr="000F0300" w:rsidRDefault="00EA5890" w:rsidP="000F0300">
            <w:pPr>
              <w:jc w:val="center"/>
              <w:rPr>
                <w:sz w:val="20"/>
                <w:szCs w:val="20"/>
              </w:rPr>
            </w:pPr>
            <w:proofErr w:type="gramStart"/>
            <w:r w:rsidRPr="000F0300">
              <w:rPr>
                <w:sz w:val="20"/>
                <w:szCs w:val="20"/>
              </w:rPr>
              <w:t>Обязательных</w:t>
            </w:r>
            <w:proofErr w:type="gramEnd"/>
            <w:r w:rsidRPr="000F0300">
              <w:rPr>
                <w:sz w:val="20"/>
                <w:szCs w:val="20"/>
              </w:rPr>
              <w:t xml:space="preserve"> по </w:t>
            </w:r>
            <w:r w:rsidRPr="000F0300">
              <w:rPr>
                <w:sz w:val="20"/>
                <w:szCs w:val="20"/>
              </w:rPr>
              <w:lastRenderedPageBreak/>
              <w:t>очной форме</w:t>
            </w:r>
          </w:p>
        </w:tc>
        <w:tc>
          <w:tcPr>
            <w:tcW w:w="654" w:type="pct"/>
            <w:shd w:val="clear" w:color="auto" w:fill="auto"/>
          </w:tcPr>
          <w:p w:rsidR="00EF5C18" w:rsidRPr="000F0300" w:rsidRDefault="00EF5C18" w:rsidP="000F0300">
            <w:pPr>
              <w:jc w:val="center"/>
              <w:rPr>
                <w:sz w:val="20"/>
                <w:szCs w:val="20"/>
              </w:rPr>
            </w:pPr>
            <w:r w:rsidRPr="000F0300">
              <w:rPr>
                <w:sz w:val="20"/>
                <w:szCs w:val="20"/>
              </w:rPr>
              <w:lastRenderedPageBreak/>
              <w:t xml:space="preserve">Аудиторные </w:t>
            </w:r>
            <w:r w:rsidRPr="000F0300">
              <w:rPr>
                <w:sz w:val="20"/>
                <w:szCs w:val="20"/>
              </w:rPr>
              <w:lastRenderedPageBreak/>
              <w:t>занятия</w:t>
            </w:r>
          </w:p>
        </w:tc>
        <w:tc>
          <w:tcPr>
            <w:tcW w:w="714" w:type="pct"/>
            <w:shd w:val="clear" w:color="auto" w:fill="auto"/>
          </w:tcPr>
          <w:p w:rsidR="00EF5C18" w:rsidRPr="000F0300" w:rsidRDefault="00EF5C18" w:rsidP="000F0300">
            <w:pPr>
              <w:jc w:val="center"/>
              <w:rPr>
                <w:sz w:val="20"/>
                <w:szCs w:val="20"/>
              </w:rPr>
            </w:pPr>
            <w:r w:rsidRPr="000F0300">
              <w:rPr>
                <w:sz w:val="20"/>
                <w:szCs w:val="20"/>
              </w:rPr>
              <w:lastRenderedPageBreak/>
              <w:t xml:space="preserve">Самостоятельная </w:t>
            </w:r>
            <w:r w:rsidRPr="000F0300">
              <w:rPr>
                <w:sz w:val="20"/>
                <w:szCs w:val="20"/>
              </w:rPr>
              <w:lastRenderedPageBreak/>
              <w:t>работа</w:t>
            </w:r>
          </w:p>
        </w:tc>
      </w:tr>
      <w:tr w:rsidR="00D12E8C" w:rsidRPr="009B72A5" w:rsidTr="00C3647C">
        <w:tc>
          <w:tcPr>
            <w:tcW w:w="2910" w:type="pct"/>
            <w:shd w:val="clear" w:color="auto" w:fill="auto"/>
          </w:tcPr>
          <w:p w:rsidR="00D12E8C" w:rsidRPr="000F0300" w:rsidRDefault="00D12E8C" w:rsidP="000F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D12E8C" w:rsidRPr="000F0300" w:rsidRDefault="00D12E8C" w:rsidP="000F0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654" w:type="pct"/>
            <w:shd w:val="clear" w:color="auto" w:fill="auto"/>
          </w:tcPr>
          <w:p w:rsidR="00D12E8C" w:rsidRPr="000F0300" w:rsidRDefault="00D12E8C" w:rsidP="000F0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D12E8C" w:rsidRPr="000F0300" w:rsidRDefault="00D12E8C" w:rsidP="000F0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9B72A5" w:rsidRPr="009B72A5" w:rsidTr="00C3647C">
        <w:tc>
          <w:tcPr>
            <w:tcW w:w="2910" w:type="pct"/>
            <w:shd w:val="clear" w:color="auto" w:fill="auto"/>
            <w:vAlign w:val="center"/>
          </w:tcPr>
          <w:p w:rsidR="00EA36BB" w:rsidRPr="005017E8" w:rsidRDefault="00EA36BB" w:rsidP="009B72A5">
            <w:pPr>
              <w:rPr>
                <w:b/>
                <w:sz w:val="20"/>
                <w:szCs w:val="20"/>
              </w:rPr>
            </w:pPr>
            <w:r w:rsidRPr="009B72A5">
              <w:rPr>
                <w:sz w:val="20"/>
                <w:szCs w:val="20"/>
              </w:rPr>
              <w:t xml:space="preserve"> </w:t>
            </w:r>
            <w:r w:rsidR="00E24797" w:rsidRPr="005017E8">
              <w:rPr>
                <w:rFonts w:eastAsia="Book Antiqua"/>
                <w:b/>
                <w:sz w:val="20"/>
                <w:szCs w:val="20"/>
              </w:rPr>
              <w:t>Раздел 1. Теоретические основы анализа финансово-хозяйственной деятельности</w:t>
            </w:r>
          </w:p>
        </w:tc>
        <w:tc>
          <w:tcPr>
            <w:tcW w:w="722" w:type="pct"/>
            <w:shd w:val="clear" w:color="auto" w:fill="auto"/>
          </w:tcPr>
          <w:p w:rsidR="00EA36BB" w:rsidRPr="009B72A5" w:rsidRDefault="00EA36BB" w:rsidP="009B72A5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auto"/>
          </w:tcPr>
          <w:p w:rsidR="00EA36BB" w:rsidRPr="009B72A5" w:rsidRDefault="00EA36BB" w:rsidP="009B72A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EA36BB" w:rsidRPr="009B72A5" w:rsidRDefault="00EA36BB" w:rsidP="009B72A5">
            <w:pPr>
              <w:rPr>
                <w:sz w:val="20"/>
                <w:szCs w:val="20"/>
              </w:rPr>
            </w:pPr>
          </w:p>
        </w:tc>
      </w:tr>
      <w:tr w:rsidR="005017E8" w:rsidRPr="009B72A5" w:rsidTr="00C3647C">
        <w:trPr>
          <w:trHeight w:val="429"/>
        </w:trPr>
        <w:tc>
          <w:tcPr>
            <w:tcW w:w="2910" w:type="pct"/>
            <w:shd w:val="clear" w:color="auto" w:fill="auto"/>
          </w:tcPr>
          <w:p w:rsidR="005017E8" w:rsidRPr="009B72A5" w:rsidRDefault="005017E8" w:rsidP="009B72A5">
            <w:pPr>
              <w:rPr>
                <w:sz w:val="20"/>
                <w:szCs w:val="20"/>
              </w:rPr>
            </w:pPr>
            <w:r w:rsidRPr="009B72A5">
              <w:rPr>
                <w:sz w:val="20"/>
                <w:szCs w:val="20"/>
              </w:rPr>
              <w:t xml:space="preserve">Тема </w:t>
            </w:r>
            <w:r w:rsidR="00204B07">
              <w:rPr>
                <w:sz w:val="20"/>
                <w:szCs w:val="20"/>
              </w:rPr>
              <w:t>1.</w:t>
            </w:r>
            <w:r w:rsidRPr="009B72A5">
              <w:rPr>
                <w:sz w:val="20"/>
                <w:szCs w:val="20"/>
              </w:rPr>
              <w:t>1.Содержание и задачи анализа финансово-хозяйственной деятельности.</w:t>
            </w:r>
          </w:p>
        </w:tc>
        <w:tc>
          <w:tcPr>
            <w:tcW w:w="722" w:type="pct"/>
            <w:shd w:val="clear" w:color="auto" w:fill="auto"/>
          </w:tcPr>
          <w:p w:rsidR="005017E8" w:rsidRPr="009B72A5" w:rsidRDefault="005017E8" w:rsidP="00C8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shd w:val="clear" w:color="auto" w:fill="auto"/>
          </w:tcPr>
          <w:p w:rsidR="005017E8" w:rsidRPr="009B72A5" w:rsidRDefault="005017E8" w:rsidP="00C8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5017E8" w:rsidRPr="009B72A5" w:rsidRDefault="005017E8" w:rsidP="00C8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17E8" w:rsidRPr="009B72A5" w:rsidTr="00C3647C">
        <w:tc>
          <w:tcPr>
            <w:tcW w:w="2910" w:type="pct"/>
            <w:shd w:val="clear" w:color="auto" w:fill="auto"/>
          </w:tcPr>
          <w:p w:rsidR="005017E8" w:rsidRPr="009B72A5" w:rsidRDefault="005017E8" w:rsidP="009B72A5">
            <w:pPr>
              <w:rPr>
                <w:sz w:val="20"/>
                <w:szCs w:val="20"/>
              </w:rPr>
            </w:pPr>
            <w:r w:rsidRPr="009B72A5">
              <w:rPr>
                <w:sz w:val="20"/>
                <w:szCs w:val="20"/>
              </w:rPr>
              <w:t xml:space="preserve">Тема </w:t>
            </w:r>
            <w:r w:rsidR="00204B07">
              <w:rPr>
                <w:sz w:val="20"/>
                <w:szCs w:val="20"/>
              </w:rPr>
              <w:t>1.</w:t>
            </w:r>
            <w:r w:rsidRPr="009B72A5">
              <w:rPr>
                <w:sz w:val="20"/>
                <w:szCs w:val="20"/>
              </w:rPr>
              <w:t>2. Информационное и методологическое обеспечение анализа.</w:t>
            </w:r>
          </w:p>
        </w:tc>
        <w:tc>
          <w:tcPr>
            <w:tcW w:w="722" w:type="pct"/>
            <w:shd w:val="clear" w:color="auto" w:fill="auto"/>
          </w:tcPr>
          <w:p w:rsidR="005017E8" w:rsidRPr="009B72A5" w:rsidRDefault="005017E8" w:rsidP="00C8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shd w:val="clear" w:color="auto" w:fill="auto"/>
          </w:tcPr>
          <w:p w:rsidR="005017E8" w:rsidRPr="009B72A5" w:rsidRDefault="005017E8" w:rsidP="00C8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5017E8" w:rsidRPr="009B72A5" w:rsidRDefault="005017E8" w:rsidP="00C8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17E8" w:rsidRPr="009B72A5" w:rsidTr="00C3647C">
        <w:tc>
          <w:tcPr>
            <w:tcW w:w="2910" w:type="pct"/>
            <w:shd w:val="clear" w:color="auto" w:fill="auto"/>
          </w:tcPr>
          <w:p w:rsidR="005017E8" w:rsidRPr="009B72A5" w:rsidRDefault="005017E8" w:rsidP="009B72A5">
            <w:pPr>
              <w:rPr>
                <w:sz w:val="20"/>
                <w:szCs w:val="20"/>
              </w:rPr>
            </w:pPr>
            <w:r w:rsidRPr="009B72A5">
              <w:rPr>
                <w:sz w:val="20"/>
                <w:szCs w:val="20"/>
              </w:rPr>
              <w:t xml:space="preserve">Тема </w:t>
            </w:r>
            <w:r w:rsidR="00204B07">
              <w:rPr>
                <w:sz w:val="20"/>
                <w:szCs w:val="20"/>
              </w:rPr>
              <w:t>1.</w:t>
            </w:r>
            <w:r w:rsidRPr="009B72A5">
              <w:rPr>
                <w:sz w:val="20"/>
                <w:szCs w:val="20"/>
              </w:rPr>
              <w:t>3. Система комплексного экономического анализа.</w:t>
            </w:r>
          </w:p>
        </w:tc>
        <w:tc>
          <w:tcPr>
            <w:tcW w:w="722" w:type="pct"/>
            <w:shd w:val="clear" w:color="auto" w:fill="auto"/>
          </w:tcPr>
          <w:p w:rsidR="005017E8" w:rsidRPr="009B72A5" w:rsidRDefault="00C86D1E" w:rsidP="00C8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shd w:val="clear" w:color="auto" w:fill="auto"/>
          </w:tcPr>
          <w:p w:rsidR="005017E8" w:rsidRPr="009B72A5" w:rsidRDefault="005017E8" w:rsidP="00C8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5017E8" w:rsidRPr="009B72A5" w:rsidRDefault="00C86D1E" w:rsidP="00C8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17E8" w:rsidRPr="009B72A5" w:rsidTr="00C3647C">
        <w:tc>
          <w:tcPr>
            <w:tcW w:w="2910" w:type="pct"/>
            <w:shd w:val="clear" w:color="auto" w:fill="auto"/>
          </w:tcPr>
          <w:p w:rsidR="005017E8" w:rsidRPr="009B72A5" w:rsidRDefault="005017E8" w:rsidP="009B72A5">
            <w:pPr>
              <w:rPr>
                <w:sz w:val="20"/>
                <w:szCs w:val="20"/>
              </w:rPr>
            </w:pPr>
            <w:r w:rsidRPr="009B72A5">
              <w:rPr>
                <w:sz w:val="20"/>
                <w:szCs w:val="20"/>
              </w:rPr>
              <w:t xml:space="preserve">Тема </w:t>
            </w:r>
            <w:r w:rsidR="00204B07">
              <w:rPr>
                <w:sz w:val="20"/>
                <w:szCs w:val="20"/>
              </w:rPr>
              <w:t>1.</w:t>
            </w:r>
            <w:r w:rsidRPr="009B72A5">
              <w:rPr>
                <w:sz w:val="20"/>
                <w:szCs w:val="20"/>
              </w:rPr>
              <w:t>4. Анализ природно-экономических условий производства и земельных ресурсов предприятия.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5017E8" w:rsidRPr="009B72A5" w:rsidRDefault="00C86D1E" w:rsidP="00F7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017E8" w:rsidRPr="009B72A5" w:rsidRDefault="005017E8" w:rsidP="00F7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017E8" w:rsidRPr="009B72A5" w:rsidRDefault="00C86D1E" w:rsidP="00F7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017E8" w:rsidRPr="009B72A5" w:rsidTr="00C3647C">
        <w:tc>
          <w:tcPr>
            <w:tcW w:w="2910" w:type="pct"/>
            <w:shd w:val="clear" w:color="auto" w:fill="auto"/>
          </w:tcPr>
          <w:p w:rsidR="005017E8" w:rsidRPr="009B72A5" w:rsidRDefault="00204B07" w:rsidP="000F030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017E8" w:rsidRPr="009B72A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</w:t>
            </w:r>
            <w:r w:rsidR="005017E8" w:rsidRPr="009B72A5">
              <w:rPr>
                <w:sz w:val="20"/>
                <w:szCs w:val="20"/>
              </w:rPr>
              <w:t>5. Анализ производства продукции растениеводства и животноводства.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5017E8" w:rsidRPr="009B72A5" w:rsidRDefault="00CA49D4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017E8" w:rsidRPr="009B72A5" w:rsidRDefault="005017E8" w:rsidP="001A0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017E8" w:rsidRPr="009B72A5" w:rsidRDefault="00CA49D4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017E8" w:rsidRPr="009B72A5" w:rsidTr="00C3647C">
        <w:tc>
          <w:tcPr>
            <w:tcW w:w="2910" w:type="pct"/>
            <w:shd w:val="clear" w:color="auto" w:fill="auto"/>
            <w:vAlign w:val="center"/>
          </w:tcPr>
          <w:p w:rsidR="005017E8" w:rsidRPr="00CA49D4" w:rsidRDefault="005017E8" w:rsidP="009B72A5">
            <w:pPr>
              <w:rPr>
                <w:b/>
                <w:sz w:val="20"/>
                <w:szCs w:val="20"/>
              </w:rPr>
            </w:pPr>
            <w:r w:rsidRPr="00CA49D4">
              <w:rPr>
                <w:b/>
                <w:sz w:val="20"/>
                <w:szCs w:val="20"/>
              </w:rPr>
              <w:t>Раздел 2. Комплексный экономический анализ хозяйственной деятельности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5017E8" w:rsidRPr="009B72A5" w:rsidRDefault="005017E8" w:rsidP="001A0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5017E8" w:rsidRPr="009B72A5" w:rsidRDefault="005017E8" w:rsidP="001A0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017E8" w:rsidRPr="009B72A5" w:rsidRDefault="005017E8" w:rsidP="001A04A1">
            <w:pPr>
              <w:jc w:val="center"/>
              <w:rPr>
                <w:sz w:val="20"/>
                <w:szCs w:val="20"/>
              </w:rPr>
            </w:pPr>
          </w:p>
        </w:tc>
      </w:tr>
      <w:tr w:rsidR="006F2E03" w:rsidRPr="009B72A5" w:rsidTr="00C3647C">
        <w:tc>
          <w:tcPr>
            <w:tcW w:w="2910" w:type="pct"/>
            <w:shd w:val="clear" w:color="auto" w:fill="auto"/>
          </w:tcPr>
          <w:p w:rsidR="00F7713F" w:rsidRPr="009B72A5" w:rsidRDefault="00F7713F" w:rsidP="009B72A5">
            <w:pPr>
              <w:rPr>
                <w:sz w:val="20"/>
                <w:szCs w:val="20"/>
              </w:rPr>
            </w:pPr>
            <w:r w:rsidRPr="009B72A5">
              <w:rPr>
                <w:sz w:val="20"/>
                <w:szCs w:val="20"/>
              </w:rPr>
              <w:t xml:space="preserve">Тема </w:t>
            </w:r>
            <w:r w:rsidR="00204B07">
              <w:rPr>
                <w:sz w:val="20"/>
                <w:szCs w:val="20"/>
              </w:rPr>
              <w:t>2.</w:t>
            </w:r>
            <w:r w:rsidRPr="009B72A5">
              <w:rPr>
                <w:sz w:val="20"/>
                <w:szCs w:val="20"/>
              </w:rPr>
              <w:t xml:space="preserve">6. Анализ </w:t>
            </w:r>
            <w:proofErr w:type="spellStart"/>
            <w:r w:rsidRPr="009B72A5">
              <w:rPr>
                <w:sz w:val="20"/>
                <w:szCs w:val="20"/>
              </w:rPr>
              <w:t>технико</w:t>
            </w:r>
            <w:proofErr w:type="spellEnd"/>
            <w:r w:rsidRPr="009B72A5">
              <w:rPr>
                <w:sz w:val="20"/>
                <w:szCs w:val="20"/>
              </w:rPr>
              <w:softHyphen/>
              <w:t>-</w:t>
            </w:r>
          </w:p>
          <w:p w:rsidR="00F7713F" w:rsidRPr="009B72A5" w:rsidRDefault="00F7713F" w:rsidP="009B72A5">
            <w:pPr>
              <w:rPr>
                <w:sz w:val="20"/>
                <w:szCs w:val="20"/>
              </w:rPr>
            </w:pPr>
            <w:r w:rsidRPr="009B72A5">
              <w:rPr>
                <w:sz w:val="20"/>
                <w:szCs w:val="20"/>
              </w:rPr>
              <w:t>организационного уровня и других условий</w:t>
            </w:r>
            <w:r w:rsidR="001A04A1">
              <w:rPr>
                <w:sz w:val="20"/>
                <w:szCs w:val="20"/>
              </w:rPr>
              <w:t xml:space="preserve"> </w:t>
            </w:r>
            <w:r w:rsidRPr="009B72A5">
              <w:rPr>
                <w:sz w:val="20"/>
                <w:szCs w:val="20"/>
              </w:rPr>
              <w:t>производства.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F7713F" w:rsidRPr="009B72A5" w:rsidRDefault="00F7713F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7713F" w:rsidRPr="009B72A5" w:rsidRDefault="00F7713F" w:rsidP="001A0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F7713F" w:rsidRPr="009B72A5" w:rsidRDefault="00F7713F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2E03" w:rsidRPr="009B72A5" w:rsidTr="00C3647C">
        <w:tc>
          <w:tcPr>
            <w:tcW w:w="2910" w:type="pct"/>
            <w:shd w:val="clear" w:color="auto" w:fill="auto"/>
          </w:tcPr>
          <w:p w:rsidR="00F7713F" w:rsidRPr="009B72A5" w:rsidRDefault="00F7713F" w:rsidP="009B72A5">
            <w:pPr>
              <w:rPr>
                <w:sz w:val="20"/>
                <w:szCs w:val="20"/>
              </w:rPr>
            </w:pPr>
            <w:r w:rsidRPr="009B72A5">
              <w:rPr>
                <w:sz w:val="20"/>
                <w:szCs w:val="20"/>
              </w:rPr>
              <w:t xml:space="preserve">Тема </w:t>
            </w:r>
            <w:r w:rsidR="00204B07">
              <w:rPr>
                <w:sz w:val="20"/>
                <w:szCs w:val="20"/>
              </w:rPr>
              <w:t>2.</w:t>
            </w:r>
            <w:r w:rsidRPr="009B72A5">
              <w:rPr>
                <w:sz w:val="20"/>
                <w:szCs w:val="20"/>
              </w:rPr>
              <w:t>7. Анализ структуры, состояния, движения и эффективности использования основных фондов.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F7713F" w:rsidRPr="009B72A5" w:rsidRDefault="00F7713F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7713F" w:rsidRPr="009B72A5" w:rsidRDefault="00F7713F" w:rsidP="001A0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F7713F" w:rsidRPr="009B72A5" w:rsidRDefault="00F7713F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F2E03" w:rsidRPr="009B72A5" w:rsidTr="00C3647C">
        <w:tc>
          <w:tcPr>
            <w:tcW w:w="2910" w:type="pct"/>
            <w:shd w:val="clear" w:color="auto" w:fill="auto"/>
          </w:tcPr>
          <w:p w:rsidR="00F7713F" w:rsidRPr="009B72A5" w:rsidRDefault="00F7713F" w:rsidP="009B72A5">
            <w:pPr>
              <w:rPr>
                <w:sz w:val="20"/>
                <w:szCs w:val="20"/>
              </w:rPr>
            </w:pPr>
            <w:r w:rsidRPr="009B72A5">
              <w:rPr>
                <w:sz w:val="20"/>
                <w:szCs w:val="20"/>
              </w:rPr>
              <w:t xml:space="preserve">Тема </w:t>
            </w:r>
            <w:r w:rsidR="00204B07">
              <w:rPr>
                <w:sz w:val="20"/>
                <w:szCs w:val="20"/>
              </w:rPr>
              <w:t>2.</w:t>
            </w:r>
            <w:r w:rsidRPr="009B72A5">
              <w:rPr>
                <w:sz w:val="20"/>
                <w:szCs w:val="20"/>
              </w:rPr>
              <w:t xml:space="preserve">8.  Анализ использования материальных ресурсов предприятия.  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F7713F" w:rsidRPr="009B72A5" w:rsidRDefault="00F7713F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7713F" w:rsidRPr="009B72A5" w:rsidRDefault="00F7713F" w:rsidP="001A0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F7713F" w:rsidRPr="009B72A5" w:rsidRDefault="00F7713F" w:rsidP="001A04A1">
            <w:pPr>
              <w:jc w:val="center"/>
              <w:rPr>
                <w:sz w:val="20"/>
                <w:szCs w:val="20"/>
              </w:rPr>
            </w:pPr>
          </w:p>
        </w:tc>
      </w:tr>
      <w:tr w:rsidR="006F2E03" w:rsidRPr="009B72A5" w:rsidTr="00C3647C">
        <w:tc>
          <w:tcPr>
            <w:tcW w:w="2910" w:type="pct"/>
            <w:shd w:val="clear" w:color="auto" w:fill="auto"/>
          </w:tcPr>
          <w:p w:rsidR="00F7713F" w:rsidRPr="009B72A5" w:rsidRDefault="00204B07" w:rsidP="009B7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2.9</w:t>
            </w:r>
            <w:r w:rsidR="00F7713F" w:rsidRPr="009B72A5">
              <w:rPr>
                <w:sz w:val="20"/>
                <w:szCs w:val="20"/>
              </w:rPr>
              <w:t>. Анализ объемов производства и продаж продукции. Анализ качества продукции.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F7713F" w:rsidRPr="009B72A5" w:rsidRDefault="00F7713F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7713F" w:rsidRPr="009B72A5" w:rsidRDefault="00F7713F" w:rsidP="001A0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F7713F" w:rsidRPr="009B72A5" w:rsidRDefault="00F7713F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2E03" w:rsidRPr="009B72A5" w:rsidTr="00C3647C">
        <w:tc>
          <w:tcPr>
            <w:tcW w:w="2910" w:type="pct"/>
            <w:shd w:val="clear" w:color="auto" w:fill="auto"/>
          </w:tcPr>
          <w:p w:rsidR="00F7713F" w:rsidRPr="009B72A5" w:rsidRDefault="00204B07" w:rsidP="009B7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="00F771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F7713F">
              <w:rPr>
                <w:sz w:val="20"/>
                <w:szCs w:val="20"/>
              </w:rPr>
              <w:t xml:space="preserve"> Анализ себестоимости </w:t>
            </w:r>
            <w:r w:rsidR="00F7713F" w:rsidRPr="009B72A5">
              <w:rPr>
                <w:sz w:val="20"/>
                <w:szCs w:val="20"/>
              </w:rPr>
              <w:t>продукции.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F7713F" w:rsidRPr="009B72A5" w:rsidRDefault="001A04A1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7713F" w:rsidRPr="009B72A5" w:rsidRDefault="001A04A1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7713F" w:rsidRPr="009B72A5" w:rsidRDefault="001A04A1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713F" w:rsidRPr="009B72A5" w:rsidTr="00C3647C">
        <w:tc>
          <w:tcPr>
            <w:tcW w:w="2910" w:type="pct"/>
            <w:shd w:val="clear" w:color="auto" w:fill="auto"/>
          </w:tcPr>
          <w:p w:rsidR="00F7713F" w:rsidRPr="009B72A5" w:rsidRDefault="00204B07" w:rsidP="009B7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="00F7713F" w:rsidRPr="009B72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F7713F" w:rsidRPr="009B72A5">
              <w:rPr>
                <w:sz w:val="20"/>
                <w:szCs w:val="20"/>
              </w:rPr>
              <w:t xml:space="preserve"> Анализ финансовых результатов деятельности предприятия.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F7713F" w:rsidRPr="009B72A5" w:rsidRDefault="001A04A1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7713F" w:rsidRPr="009B72A5" w:rsidRDefault="00F7713F" w:rsidP="001A0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F7713F" w:rsidRPr="009B72A5" w:rsidRDefault="001A04A1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7713F" w:rsidRPr="009B72A5" w:rsidTr="00C3647C">
        <w:tc>
          <w:tcPr>
            <w:tcW w:w="2910" w:type="pct"/>
            <w:shd w:val="clear" w:color="auto" w:fill="auto"/>
          </w:tcPr>
          <w:p w:rsidR="00F7713F" w:rsidRPr="009B72A5" w:rsidRDefault="00204B07" w:rsidP="009B7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="00F7713F" w:rsidRPr="009B72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F7713F" w:rsidRPr="009B72A5">
              <w:rPr>
                <w:sz w:val="20"/>
                <w:szCs w:val="20"/>
              </w:rPr>
              <w:t xml:space="preserve"> Анализ финансового состояния предприятия.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F7713F" w:rsidRPr="009B72A5" w:rsidRDefault="001A04A1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7713F" w:rsidRPr="009B72A5" w:rsidRDefault="001A04A1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7713F" w:rsidRPr="009B72A5" w:rsidRDefault="001A04A1" w:rsidP="001A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EF5C18" w:rsidRPr="009B72A5" w:rsidRDefault="00EF5C18" w:rsidP="009B72A5">
      <w:pPr>
        <w:rPr>
          <w:sz w:val="20"/>
          <w:szCs w:val="20"/>
        </w:rPr>
      </w:pPr>
    </w:p>
    <w:p w:rsidR="00EF5C18" w:rsidRPr="00285543" w:rsidRDefault="00EF5C18" w:rsidP="00285543">
      <w:pPr>
        <w:jc w:val="center"/>
        <w:rPr>
          <w:b/>
          <w:sz w:val="20"/>
          <w:szCs w:val="20"/>
        </w:rPr>
      </w:pPr>
      <w:r w:rsidRPr="00285543">
        <w:rPr>
          <w:b/>
          <w:bCs/>
          <w:iCs/>
          <w:sz w:val="20"/>
          <w:szCs w:val="20"/>
        </w:rPr>
        <w:t>СОДЕРЖАНИЕ ДИСЦИПЛИНЫ</w:t>
      </w:r>
    </w:p>
    <w:p w:rsidR="00EF5C18" w:rsidRPr="003A39F0" w:rsidRDefault="00EF5C18" w:rsidP="00EF5C18">
      <w:pPr>
        <w:pStyle w:val="10"/>
        <w:spacing w:line="223" w:lineRule="auto"/>
        <w:ind w:firstLine="709"/>
        <w:jc w:val="both"/>
        <w:rPr>
          <w:rFonts w:ascii="Times New Roman" w:hAnsi="Times New Roman"/>
          <w:b/>
        </w:rPr>
      </w:pPr>
    </w:p>
    <w:p w:rsidR="009C38B3" w:rsidRDefault="00653F9E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Book Antiqua"/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 xml:space="preserve">Раздел 1. </w:t>
      </w:r>
      <w:r w:rsidR="001A04A1" w:rsidRPr="005017E8">
        <w:rPr>
          <w:rFonts w:eastAsia="Book Antiqua"/>
          <w:b/>
          <w:sz w:val="20"/>
          <w:szCs w:val="20"/>
        </w:rPr>
        <w:t>Раздел 1. Теоретические основы анализа финансово-хозяйственной деятельности</w:t>
      </w:r>
    </w:p>
    <w:p w:rsidR="006F2E03" w:rsidRPr="003A39F0" w:rsidRDefault="006F2E03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6F2E03" w:rsidRPr="006F2E03" w:rsidRDefault="00EF5C18" w:rsidP="006F2E03">
      <w:pPr>
        <w:rPr>
          <w:b/>
          <w:bCs/>
          <w:sz w:val="20"/>
          <w:szCs w:val="20"/>
        </w:rPr>
      </w:pPr>
      <w:r w:rsidRPr="00EB7027">
        <w:rPr>
          <w:b/>
          <w:sz w:val="20"/>
          <w:szCs w:val="20"/>
        </w:rPr>
        <w:t>Тема 1.1</w:t>
      </w:r>
      <w:r w:rsidR="00653F9E" w:rsidRPr="003A39F0">
        <w:rPr>
          <w:sz w:val="20"/>
          <w:szCs w:val="20"/>
        </w:rPr>
        <w:t>.</w:t>
      </w:r>
      <w:r w:rsidR="006F2E03" w:rsidRPr="006F2E03">
        <w:rPr>
          <w:b/>
          <w:bCs/>
          <w:sz w:val="20"/>
          <w:szCs w:val="20"/>
        </w:rPr>
        <w:t>Содержание и задачи анализа финансово-хозяйственной деятельности.</w:t>
      </w:r>
    </w:p>
    <w:p w:rsidR="00EB7027" w:rsidRPr="00EB7027" w:rsidRDefault="00EF5C18" w:rsidP="00EB7027">
      <w:pPr>
        <w:jc w:val="both"/>
        <w:rPr>
          <w:spacing w:val="-4"/>
          <w:sz w:val="20"/>
          <w:szCs w:val="20"/>
        </w:rPr>
      </w:pPr>
      <w:r w:rsidRPr="003A39F0">
        <w:rPr>
          <w:b/>
          <w:sz w:val="20"/>
          <w:szCs w:val="20"/>
        </w:rPr>
        <w:lastRenderedPageBreak/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EB7027" w:rsidRPr="00EB7027">
        <w:rPr>
          <w:spacing w:val="-4"/>
          <w:sz w:val="20"/>
          <w:szCs w:val="20"/>
        </w:rPr>
        <w:t>Предмет, задачи и значение анализа финансово-хозяйственной деятельности. Виды, организация и информационное обеспечение анализа финансово-хозяйственной деятельности. Истории развития анализа. Источники информации для анализа. Роль анализа в повышении эффективности производства.</w:t>
      </w:r>
    </w:p>
    <w:p w:rsidR="00EB7027" w:rsidRPr="00EB7027" w:rsidRDefault="00EB7027" w:rsidP="00EB7027">
      <w:pPr>
        <w:jc w:val="both"/>
        <w:rPr>
          <w:spacing w:val="-4"/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</w:t>
      </w:r>
      <w:r w:rsidRPr="00EB7027">
        <w:rPr>
          <w:sz w:val="20"/>
          <w:szCs w:val="20"/>
        </w:rPr>
        <w:t>(</w:t>
      </w:r>
      <w:r w:rsidRPr="00EB7027">
        <w:rPr>
          <w:spacing w:val="-4"/>
          <w:sz w:val="20"/>
          <w:szCs w:val="20"/>
        </w:rPr>
        <w:t>перечень вопросов, обязательных к самостоятельному изучению):</w:t>
      </w:r>
    </w:p>
    <w:p w:rsidR="00EB7027" w:rsidRPr="00EB7027" w:rsidRDefault="00EB7027" w:rsidP="00EB7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  <w:r w:rsidRPr="00EB7027">
        <w:rPr>
          <w:spacing w:val="-4"/>
          <w:sz w:val="20"/>
          <w:szCs w:val="20"/>
        </w:rPr>
        <w:t>1.Дайте понятие экономического анализа.</w:t>
      </w:r>
    </w:p>
    <w:p w:rsidR="00EB7027" w:rsidRPr="00EB7027" w:rsidRDefault="00EB7027" w:rsidP="00EB7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  <w:r w:rsidRPr="00EB7027">
        <w:rPr>
          <w:spacing w:val="-4"/>
          <w:sz w:val="20"/>
          <w:szCs w:val="20"/>
        </w:rPr>
        <w:t>2.Каково место экономического анализа в системе экономических наук?</w:t>
      </w:r>
    </w:p>
    <w:p w:rsidR="00EB7027" w:rsidRPr="00EB7027" w:rsidRDefault="00EB7027" w:rsidP="00EB7027">
      <w:pPr>
        <w:pStyle w:val="a7"/>
        <w:tabs>
          <w:tab w:val="left" w:pos="709"/>
        </w:tabs>
        <w:ind w:left="0" w:firstLine="709"/>
        <w:jc w:val="both"/>
        <w:rPr>
          <w:spacing w:val="-4"/>
          <w:sz w:val="20"/>
          <w:szCs w:val="20"/>
        </w:rPr>
      </w:pPr>
      <w:r w:rsidRPr="00EB7027">
        <w:rPr>
          <w:spacing w:val="-4"/>
          <w:sz w:val="20"/>
          <w:szCs w:val="20"/>
        </w:rPr>
        <w:t>3.Какова роль анализа финансово-хозяйственной деятельности в повышении эффективности производства?</w:t>
      </w:r>
    </w:p>
    <w:p w:rsidR="00EB7027" w:rsidRPr="00EB7027" w:rsidRDefault="00EB7027" w:rsidP="00EB7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  <w:r w:rsidRPr="00EB7027">
        <w:rPr>
          <w:spacing w:val="-4"/>
          <w:sz w:val="20"/>
          <w:szCs w:val="20"/>
        </w:rPr>
        <w:t>4.Что является  предметом экономического анализа?</w:t>
      </w:r>
    </w:p>
    <w:p w:rsidR="00EB7027" w:rsidRPr="00EB7027" w:rsidRDefault="00EB7027" w:rsidP="00EB7027">
      <w:pPr>
        <w:pStyle w:val="a7"/>
        <w:tabs>
          <w:tab w:val="left" w:pos="709"/>
        </w:tabs>
        <w:ind w:left="0" w:firstLine="709"/>
        <w:jc w:val="both"/>
        <w:rPr>
          <w:spacing w:val="-4"/>
          <w:sz w:val="20"/>
          <w:szCs w:val="20"/>
        </w:rPr>
      </w:pPr>
      <w:r w:rsidRPr="00EB7027">
        <w:rPr>
          <w:spacing w:val="-4"/>
          <w:sz w:val="20"/>
          <w:szCs w:val="20"/>
        </w:rPr>
        <w:t>5.Каково содержание и задачи экономического анализа?</w:t>
      </w:r>
    </w:p>
    <w:p w:rsidR="00EB7027" w:rsidRPr="00EB7027" w:rsidRDefault="00EB7027" w:rsidP="00EB7027">
      <w:pPr>
        <w:pStyle w:val="a7"/>
        <w:tabs>
          <w:tab w:val="left" w:pos="709"/>
        </w:tabs>
        <w:ind w:left="0" w:firstLine="709"/>
        <w:jc w:val="both"/>
        <w:rPr>
          <w:spacing w:val="-4"/>
          <w:sz w:val="20"/>
          <w:szCs w:val="20"/>
        </w:rPr>
      </w:pPr>
      <w:r w:rsidRPr="00EB7027">
        <w:rPr>
          <w:spacing w:val="-4"/>
          <w:sz w:val="20"/>
          <w:szCs w:val="20"/>
        </w:rPr>
        <w:t>6.Назовите важнейшие задачи, решаемые  в процессе экономического анализа.</w:t>
      </w:r>
    </w:p>
    <w:p w:rsidR="00EB7027" w:rsidRPr="00EB7027" w:rsidRDefault="00EB7027" w:rsidP="00EB7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  <w:r w:rsidRPr="00EB7027">
        <w:rPr>
          <w:spacing w:val="-4"/>
          <w:sz w:val="20"/>
          <w:szCs w:val="20"/>
        </w:rPr>
        <w:t>7.Дайте классификацию видам экономического анализа.</w:t>
      </w:r>
    </w:p>
    <w:p w:rsidR="00EB7027" w:rsidRPr="00EB7027" w:rsidRDefault="00EB7027" w:rsidP="00EB7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  <w:r w:rsidRPr="00EB7027">
        <w:rPr>
          <w:spacing w:val="-4"/>
          <w:sz w:val="20"/>
          <w:szCs w:val="20"/>
        </w:rPr>
        <w:t>8.Каковы особенности в содержании и организации управленческого и финансового анализа?</w:t>
      </w:r>
    </w:p>
    <w:p w:rsidR="00EB7027" w:rsidRPr="00EB7027" w:rsidRDefault="00EB7027" w:rsidP="00EB7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  <w:r w:rsidRPr="00EB7027">
        <w:rPr>
          <w:spacing w:val="-4"/>
          <w:sz w:val="20"/>
          <w:szCs w:val="20"/>
        </w:rPr>
        <w:t xml:space="preserve">9. В чем сущность оперативного анализа? </w:t>
      </w:r>
    </w:p>
    <w:p w:rsidR="00EB7027" w:rsidRPr="00EB7027" w:rsidRDefault="00EB7027" w:rsidP="00EB7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  <w:r w:rsidRPr="00EB7027">
        <w:rPr>
          <w:spacing w:val="-4"/>
          <w:sz w:val="20"/>
          <w:szCs w:val="20"/>
        </w:rPr>
        <w:t>10.Какова особенность текущего анализа?</w:t>
      </w:r>
    </w:p>
    <w:p w:rsidR="00EB7027" w:rsidRPr="00EB7027" w:rsidRDefault="00EB7027" w:rsidP="00EB7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  <w:r w:rsidRPr="00EB7027">
        <w:rPr>
          <w:spacing w:val="-4"/>
          <w:sz w:val="20"/>
          <w:szCs w:val="20"/>
        </w:rPr>
        <w:t>11.Какова методика проведения перспективного анализа?</w:t>
      </w:r>
    </w:p>
    <w:p w:rsidR="00EB7027" w:rsidRPr="00EB7027" w:rsidRDefault="00EB7027" w:rsidP="00EB7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  <w:r w:rsidRPr="00EB7027">
        <w:rPr>
          <w:spacing w:val="-4"/>
          <w:sz w:val="20"/>
          <w:szCs w:val="20"/>
        </w:rPr>
        <w:t>12.Перечислите источники экономической информации, применяемые в анализе.</w:t>
      </w:r>
    </w:p>
    <w:p w:rsidR="00400257" w:rsidRPr="006F2E03" w:rsidRDefault="00400257" w:rsidP="0040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color w:val="FF0000"/>
          <w:sz w:val="20"/>
          <w:szCs w:val="20"/>
        </w:rPr>
      </w:pPr>
    </w:p>
    <w:p w:rsidR="00EC772A" w:rsidRPr="006F2E03" w:rsidRDefault="00EC772A" w:rsidP="0040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color w:val="000000"/>
          <w:spacing w:val="-6"/>
          <w:sz w:val="20"/>
          <w:szCs w:val="20"/>
        </w:rPr>
      </w:pPr>
      <w:r w:rsidRPr="003A39F0">
        <w:rPr>
          <w:b/>
          <w:bCs/>
          <w:sz w:val="20"/>
          <w:szCs w:val="20"/>
        </w:rPr>
        <w:t>Тема 1.2</w:t>
      </w:r>
      <w:r w:rsidR="00400257" w:rsidRPr="003A39F0">
        <w:rPr>
          <w:b/>
          <w:bCs/>
          <w:sz w:val="20"/>
          <w:szCs w:val="20"/>
        </w:rPr>
        <w:t>.</w:t>
      </w:r>
      <w:r w:rsidR="00400257" w:rsidRPr="003A39F0">
        <w:rPr>
          <w:color w:val="000000"/>
          <w:spacing w:val="-6"/>
          <w:sz w:val="20"/>
          <w:szCs w:val="20"/>
        </w:rPr>
        <w:t xml:space="preserve"> </w:t>
      </w:r>
      <w:r w:rsidR="006F2E03" w:rsidRPr="00EB7027">
        <w:rPr>
          <w:b/>
          <w:bCs/>
          <w:sz w:val="20"/>
          <w:szCs w:val="20"/>
        </w:rPr>
        <w:t xml:space="preserve">Информационное </w:t>
      </w:r>
      <w:r w:rsidR="006F2E03" w:rsidRPr="006F2E03">
        <w:rPr>
          <w:b/>
          <w:bCs/>
          <w:sz w:val="20"/>
          <w:szCs w:val="20"/>
        </w:rPr>
        <w:t>и методологическое обеспечение анализа.</w:t>
      </w:r>
    </w:p>
    <w:p w:rsidR="00D83FA8" w:rsidRPr="003A39F0" w:rsidRDefault="00EC772A" w:rsidP="00D15BC7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</w:t>
      </w:r>
      <w:r w:rsidR="009161FA" w:rsidRPr="003A39F0">
        <w:rPr>
          <w:sz w:val="20"/>
          <w:szCs w:val="20"/>
        </w:rPr>
        <w:t xml:space="preserve"> Факторы производства, средства производства, воспроизводство, кривая производственных возможностей, вмененные издержки, цена выбора</w:t>
      </w:r>
    </w:p>
    <w:p w:rsidR="00EC772A" w:rsidRPr="003A39F0" w:rsidRDefault="00EC772A" w:rsidP="00D15BC7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400257" w:rsidRPr="003A39F0" w:rsidRDefault="00400257" w:rsidP="00400257">
      <w:pPr>
        <w:shd w:val="clear" w:color="auto" w:fill="FFFFFF"/>
        <w:spacing w:line="276" w:lineRule="auto"/>
        <w:ind w:left="55" w:right="-371" w:firstLine="653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1.Значение процесса производства и его место в экономике страны. </w:t>
      </w:r>
    </w:p>
    <w:p w:rsidR="00EC772A" w:rsidRPr="003A39F0" w:rsidRDefault="00400257" w:rsidP="00400257">
      <w:pPr>
        <w:shd w:val="clear" w:color="auto" w:fill="FFFFFF"/>
        <w:spacing w:line="276" w:lineRule="auto"/>
        <w:ind w:left="55" w:right="-371" w:firstLine="653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2.Факторы производства. </w:t>
      </w:r>
      <w:r w:rsidRPr="003A39F0">
        <w:rPr>
          <w:color w:val="000000"/>
          <w:spacing w:val="-4"/>
          <w:sz w:val="20"/>
          <w:szCs w:val="20"/>
        </w:rPr>
        <w:t xml:space="preserve"> Стадии развития производства.          Структура современного производства.</w:t>
      </w:r>
    </w:p>
    <w:p w:rsidR="00400257" w:rsidRPr="003A39F0" w:rsidRDefault="00400257" w:rsidP="00400257">
      <w:pPr>
        <w:shd w:val="clear" w:color="auto" w:fill="FFFFFF"/>
        <w:spacing w:line="276" w:lineRule="auto"/>
        <w:ind w:left="55" w:right="763" w:firstLine="653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3.Натуральное и товарное производство. </w:t>
      </w:r>
    </w:p>
    <w:p w:rsidR="00EC772A" w:rsidRPr="003A39F0" w:rsidRDefault="00400257" w:rsidP="00400257">
      <w:pPr>
        <w:spacing w:line="276" w:lineRule="auto"/>
        <w:ind w:firstLine="708"/>
        <w:jc w:val="both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4.</w:t>
      </w:r>
      <w:r w:rsidRPr="003A39F0">
        <w:rPr>
          <w:color w:val="000000"/>
          <w:spacing w:val="-5"/>
          <w:sz w:val="20"/>
          <w:szCs w:val="20"/>
        </w:rPr>
        <w:t xml:space="preserve">Издержки </w:t>
      </w:r>
      <w:r w:rsidRPr="003A39F0">
        <w:rPr>
          <w:color w:val="000000"/>
          <w:spacing w:val="-4"/>
          <w:sz w:val="20"/>
          <w:szCs w:val="20"/>
        </w:rPr>
        <w:t>производства.</w:t>
      </w:r>
    </w:p>
    <w:p w:rsidR="00400257" w:rsidRPr="003A39F0" w:rsidRDefault="00400257" w:rsidP="00400257">
      <w:pPr>
        <w:spacing w:line="276" w:lineRule="auto"/>
        <w:ind w:firstLine="70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5.Типы и модели экономических систем. </w:t>
      </w:r>
    </w:p>
    <w:p w:rsidR="00400257" w:rsidRPr="003A39F0" w:rsidRDefault="00400257" w:rsidP="00400257">
      <w:pPr>
        <w:spacing w:line="276" w:lineRule="auto"/>
        <w:ind w:firstLine="70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6.Кривая производственных возможностей. </w:t>
      </w:r>
    </w:p>
    <w:p w:rsidR="006F2E03" w:rsidRDefault="006F2E03" w:rsidP="006F2E03">
      <w:pPr>
        <w:spacing w:line="276" w:lineRule="auto"/>
        <w:jc w:val="both"/>
        <w:rPr>
          <w:b/>
          <w:bCs/>
          <w:sz w:val="20"/>
          <w:szCs w:val="20"/>
        </w:rPr>
      </w:pPr>
    </w:p>
    <w:p w:rsidR="009161FA" w:rsidRPr="006F2E03" w:rsidRDefault="009161FA" w:rsidP="006F2E03">
      <w:pPr>
        <w:spacing w:line="276" w:lineRule="auto"/>
        <w:jc w:val="both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 xml:space="preserve"> Тема 1.3.</w:t>
      </w:r>
      <w:r w:rsidR="006F2E03" w:rsidRPr="006F2E03">
        <w:rPr>
          <w:b/>
          <w:bCs/>
          <w:sz w:val="20"/>
          <w:szCs w:val="20"/>
        </w:rPr>
        <w:t>Система комплексного экономического анализа.</w:t>
      </w:r>
    </w:p>
    <w:p w:rsidR="00CC5E34" w:rsidRPr="00CC5E34" w:rsidRDefault="00CC5E34" w:rsidP="00CC5E34">
      <w:pPr>
        <w:jc w:val="both"/>
        <w:rPr>
          <w:color w:val="000000"/>
          <w:spacing w:val="-5"/>
          <w:sz w:val="20"/>
          <w:szCs w:val="20"/>
        </w:rPr>
      </w:pPr>
      <w:r w:rsidRPr="00CC5E34">
        <w:rPr>
          <w:b/>
          <w:sz w:val="20"/>
          <w:szCs w:val="20"/>
        </w:rPr>
        <w:lastRenderedPageBreak/>
        <w:t xml:space="preserve">             </w:t>
      </w:r>
      <w:r w:rsidR="009161FA" w:rsidRPr="00CC5E34">
        <w:rPr>
          <w:b/>
          <w:sz w:val="20"/>
          <w:szCs w:val="20"/>
        </w:rPr>
        <w:t xml:space="preserve"> Основные понятия и термины по теме</w:t>
      </w:r>
      <w:r w:rsidR="009161FA" w:rsidRPr="00CC5E34">
        <w:rPr>
          <w:sz w:val="20"/>
          <w:szCs w:val="20"/>
        </w:rPr>
        <w:t>:</w:t>
      </w:r>
      <w:r w:rsidR="008965E3" w:rsidRPr="006F2E03">
        <w:rPr>
          <w:b/>
          <w:color w:val="FF0000"/>
          <w:sz w:val="20"/>
          <w:szCs w:val="20"/>
        </w:rPr>
        <w:t xml:space="preserve"> </w:t>
      </w:r>
      <w:r w:rsidRPr="00CC5E34">
        <w:rPr>
          <w:color w:val="000000"/>
          <w:spacing w:val="-5"/>
          <w:sz w:val="20"/>
          <w:szCs w:val="20"/>
        </w:rPr>
        <w:t>Анализ показателей технического уровня производства. Научно-технический прогресс. Анализ уровня управления хозяйственной деятельностью  и социального развития предприятия.</w:t>
      </w:r>
    </w:p>
    <w:p w:rsidR="00CC5E34" w:rsidRPr="00CC5E34" w:rsidRDefault="00CC5E34" w:rsidP="00CC5E34">
      <w:pPr>
        <w:jc w:val="both"/>
        <w:rPr>
          <w:sz w:val="20"/>
          <w:szCs w:val="20"/>
        </w:rPr>
      </w:pPr>
      <w:r w:rsidRPr="00CC5E34">
        <w:rPr>
          <w:b/>
          <w:sz w:val="20"/>
          <w:szCs w:val="20"/>
        </w:rPr>
        <w:t>План изучения темы</w:t>
      </w:r>
      <w:r w:rsidRPr="00CC5E34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CC5E34" w:rsidRPr="00CC5E34" w:rsidRDefault="00CC5E34" w:rsidP="00CC5E3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0"/>
          <w:szCs w:val="20"/>
        </w:rPr>
      </w:pPr>
      <w:r w:rsidRPr="00CC5E34">
        <w:rPr>
          <w:color w:val="000000"/>
          <w:spacing w:val="-5"/>
          <w:sz w:val="20"/>
          <w:szCs w:val="20"/>
        </w:rPr>
        <w:t>1 Что понимается под организационным уровнем производства?</w:t>
      </w:r>
    </w:p>
    <w:p w:rsidR="00CC5E34" w:rsidRPr="00CC5E34" w:rsidRDefault="00CC5E34" w:rsidP="00CC5E3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0"/>
          <w:szCs w:val="20"/>
        </w:rPr>
      </w:pPr>
      <w:r w:rsidRPr="00CC5E34">
        <w:rPr>
          <w:color w:val="000000"/>
          <w:spacing w:val="-5"/>
          <w:sz w:val="20"/>
          <w:szCs w:val="20"/>
        </w:rPr>
        <w:t>2. В каких направлениях необходимо анализировать состояние организации труда и производства на предприятии?</w:t>
      </w:r>
    </w:p>
    <w:p w:rsidR="00CC5E34" w:rsidRPr="00CC5E34" w:rsidRDefault="00CC5E34" w:rsidP="00CC5E3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0"/>
          <w:szCs w:val="20"/>
        </w:rPr>
      </w:pPr>
      <w:r w:rsidRPr="00CC5E34">
        <w:rPr>
          <w:color w:val="000000"/>
          <w:spacing w:val="-5"/>
          <w:sz w:val="20"/>
          <w:szCs w:val="20"/>
        </w:rPr>
        <w:t xml:space="preserve">3. С </w:t>
      </w:r>
      <w:proofErr w:type="gramStart"/>
      <w:r w:rsidRPr="00CC5E34">
        <w:rPr>
          <w:color w:val="000000"/>
          <w:spacing w:val="-5"/>
          <w:sz w:val="20"/>
          <w:szCs w:val="20"/>
        </w:rPr>
        <w:t>помощью</w:t>
      </w:r>
      <w:proofErr w:type="gramEnd"/>
      <w:r w:rsidRPr="00CC5E34">
        <w:rPr>
          <w:color w:val="000000"/>
          <w:spacing w:val="-5"/>
          <w:sz w:val="20"/>
          <w:szCs w:val="20"/>
        </w:rPr>
        <w:t xml:space="preserve"> каких показателей можно проанализировать уровень концентрации и кооперации производства?</w:t>
      </w:r>
    </w:p>
    <w:p w:rsidR="00CC5E34" w:rsidRPr="00CC5E34" w:rsidRDefault="00CC5E34" w:rsidP="00CC5E34">
      <w:pPr>
        <w:tabs>
          <w:tab w:val="left" w:pos="851"/>
          <w:tab w:val="left" w:pos="993"/>
        </w:tabs>
        <w:ind w:firstLine="709"/>
        <w:jc w:val="both"/>
        <w:rPr>
          <w:color w:val="000000"/>
          <w:spacing w:val="-5"/>
          <w:sz w:val="20"/>
          <w:szCs w:val="20"/>
        </w:rPr>
      </w:pPr>
      <w:r w:rsidRPr="00CC5E34">
        <w:rPr>
          <w:color w:val="000000"/>
          <w:spacing w:val="-5"/>
          <w:sz w:val="20"/>
          <w:szCs w:val="20"/>
        </w:rPr>
        <w:t>4. Какие показатели характеризуют уровень организации труда?</w:t>
      </w:r>
    </w:p>
    <w:p w:rsidR="00CC5E34" w:rsidRPr="00CC5E34" w:rsidRDefault="00CC5E34" w:rsidP="00CC5E3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0"/>
          <w:szCs w:val="20"/>
        </w:rPr>
      </w:pPr>
      <w:r w:rsidRPr="00CC5E34">
        <w:rPr>
          <w:color w:val="000000"/>
          <w:spacing w:val="-5"/>
          <w:sz w:val="20"/>
          <w:szCs w:val="20"/>
        </w:rPr>
        <w:t xml:space="preserve">5. Раскройте содержание основных принципов рациональной организации производственного процесса – пропорциональности, параллельности, </w:t>
      </w:r>
      <w:proofErr w:type="spellStart"/>
      <w:r w:rsidRPr="00CC5E34">
        <w:rPr>
          <w:color w:val="000000"/>
          <w:spacing w:val="-5"/>
          <w:sz w:val="20"/>
          <w:szCs w:val="20"/>
        </w:rPr>
        <w:t>прямоточности</w:t>
      </w:r>
      <w:proofErr w:type="spellEnd"/>
      <w:r w:rsidRPr="00CC5E34">
        <w:rPr>
          <w:color w:val="000000"/>
          <w:spacing w:val="-5"/>
          <w:sz w:val="20"/>
          <w:szCs w:val="20"/>
        </w:rPr>
        <w:t>, непрерывности и ритмичности.</w:t>
      </w:r>
    </w:p>
    <w:p w:rsidR="00CC5E34" w:rsidRPr="00CC5E34" w:rsidRDefault="00CC5E34" w:rsidP="00CC5E34">
      <w:pPr>
        <w:tabs>
          <w:tab w:val="left" w:pos="851"/>
          <w:tab w:val="left" w:pos="993"/>
        </w:tabs>
        <w:ind w:firstLine="709"/>
        <w:jc w:val="both"/>
        <w:rPr>
          <w:color w:val="000000"/>
          <w:spacing w:val="-5"/>
          <w:sz w:val="20"/>
          <w:szCs w:val="20"/>
        </w:rPr>
      </w:pPr>
      <w:r w:rsidRPr="00CC5E34">
        <w:rPr>
          <w:color w:val="000000"/>
          <w:spacing w:val="-5"/>
          <w:sz w:val="20"/>
          <w:szCs w:val="20"/>
        </w:rPr>
        <w:t>6. Дайте характеристику показателя уровня кадрового потенциала предприятия.</w:t>
      </w:r>
    </w:p>
    <w:p w:rsidR="00CC5E34" w:rsidRPr="00CC5E34" w:rsidRDefault="00CC5E34" w:rsidP="00CC5E3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0"/>
          <w:szCs w:val="20"/>
        </w:rPr>
      </w:pPr>
      <w:r w:rsidRPr="00CC5E34">
        <w:rPr>
          <w:color w:val="000000"/>
          <w:spacing w:val="-5"/>
          <w:sz w:val="20"/>
          <w:szCs w:val="20"/>
        </w:rPr>
        <w:t>7. Посредством каких экономических показателей анализируется эффект от повышения технического уровня производства?</w:t>
      </w:r>
    </w:p>
    <w:p w:rsidR="00CC5E34" w:rsidRPr="00CC5E34" w:rsidRDefault="00CC5E34" w:rsidP="00CC5E3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0"/>
          <w:szCs w:val="20"/>
        </w:rPr>
      </w:pPr>
      <w:r w:rsidRPr="00CC5E34">
        <w:rPr>
          <w:color w:val="000000"/>
          <w:spacing w:val="-5"/>
          <w:sz w:val="20"/>
          <w:szCs w:val="20"/>
        </w:rPr>
        <w:t>8. Каким образом можно определить уровень технической вооруженности труда?</w:t>
      </w:r>
    </w:p>
    <w:p w:rsidR="009161FA" w:rsidRPr="003A39F0" w:rsidRDefault="009161FA" w:rsidP="00CC5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pacing w:val="-5"/>
          <w:sz w:val="20"/>
          <w:szCs w:val="20"/>
        </w:rPr>
      </w:pPr>
      <w:r w:rsidRPr="006F2E03">
        <w:rPr>
          <w:color w:val="FF0000"/>
          <w:spacing w:val="-4"/>
          <w:sz w:val="20"/>
          <w:szCs w:val="20"/>
        </w:rPr>
        <w:tab/>
      </w:r>
      <w:r w:rsidR="008965E3" w:rsidRPr="006F2E03">
        <w:rPr>
          <w:color w:val="FF0000"/>
          <w:spacing w:val="-5"/>
          <w:sz w:val="20"/>
          <w:szCs w:val="20"/>
        </w:rPr>
        <w:tab/>
      </w:r>
    </w:p>
    <w:p w:rsidR="008965E3" w:rsidRPr="006F2E03" w:rsidRDefault="00BB5366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1.4</w:t>
      </w:r>
      <w:r w:rsidR="006F2E03" w:rsidRPr="006F2E03">
        <w:rPr>
          <w:b/>
          <w:bCs/>
          <w:sz w:val="20"/>
          <w:szCs w:val="20"/>
        </w:rPr>
        <w:t>.Анализ природно-экономических условий производства и земельных ресурсов предприятия.</w:t>
      </w:r>
    </w:p>
    <w:p w:rsidR="008965E3" w:rsidRPr="003A39F0" w:rsidRDefault="008965E3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CC5E34" w:rsidRPr="00CC5E34" w:rsidRDefault="008965E3" w:rsidP="00704FE4">
      <w:pPr>
        <w:pStyle w:val="a5"/>
        <w:spacing w:before="0" w:after="0"/>
        <w:jc w:val="both"/>
        <w:rPr>
          <w:color w:val="000000"/>
          <w:spacing w:val="-5"/>
          <w:sz w:val="20"/>
          <w:szCs w:val="20"/>
        </w:rPr>
      </w:pPr>
      <w:r w:rsidRPr="00704FE4">
        <w:rPr>
          <w:b/>
          <w:sz w:val="20"/>
          <w:szCs w:val="20"/>
        </w:rPr>
        <w:t>Основные понятия и термины по теме:</w:t>
      </w:r>
      <w:r w:rsidRPr="006F2E03">
        <w:rPr>
          <w:color w:val="FF0000"/>
          <w:sz w:val="20"/>
          <w:szCs w:val="20"/>
        </w:rPr>
        <w:t xml:space="preserve"> </w:t>
      </w:r>
      <w:r w:rsidR="00CC5E34" w:rsidRPr="00CC5E34">
        <w:rPr>
          <w:color w:val="000000"/>
          <w:spacing w:val="-5"/>
          <w:sz w:val="20"/>
          <w:szCs w:val="20"/>
        </w:rPr>
        <w:t>Результаты работы сельскохозяйственных предприятий существенно зависят от условий производства. Поэтому, его</w:t>
      </w:r>
      <w:proofErr w:type="gramStart"/>
      <w:r w:rsidR="00CC5E34" w:rsidRPr="00CC5E34">
        <w:rPr>
          <w:color w:val="000000"/>
          <w:spacing w:val="-5"/>
          <w:sz w:val="20"/>
          <w:szCs w:val="20"/>
        </w:rPr>
        <w:t xml:space="preserve"> Т</w:t>
      </w:r>
      <w:proofErr w:type="gramEnd"/>
      <w:r w:rsidR="00CC5E34" w:rsidRPr="00CC5E34">
        <w:rPr>
          <w:color w:val="000000"/>
          <w:spacing w:val="-5"/>
          <w:sz w:val="20"/>
          <w:szCs w:val="20"/>
        </w:rPr>
        <w:t xml:space="preserve">олько с учетом конкретных условий можно объективно оценить </w:t>
      </w:r>
    </w:p>
    <w:p w:rsidR="00CC5E34" w:rsidRPr="00CC5E34" w:rsidRDefault="00CC5E34" w:rsidP="00CC5E34">
      <w:pPr>
        <w:rPr>
          <w:color w:val="000000"/>
          <w:spacing w:val="-5"/>
          <w:sz w:val="20"/>
          <w:szCs w:val="20"/>
        </w:rPr>
      </w:pPr>
      <w:r w:rsidRPr="00CC5E34">
        <w:rPr>
          <w:color w:val="000000"/>
          <w:spacing w:val="-5"/>
          <w:sz w:val="20"/>
          <w:szCs w:val="20"/>
        </w:rPr>
        <w:t>Условия производства можно разделить на три группы:</w:t>
      </w:r>
    </w:p>
    <w:p w:rsidR="00CC5E34" w:rsidRPr="00CC5E34" w:rsidRDefault="00CC5E34" w:rsidP="0023701E">
      <w:pPr>
        <w:numPr>
          <w:ilvl w:val="0"/>
          <w:numId w:val="4"/>
        </w:numPr>
        <w:rPr>
          <w:color w:val="000000"/>
          <w:spacing w:val="-5"/>
          <w:sz w:val="20"/>
          <w:szCs w:val="20"/>
        </w:rPr>
      </w:pPr>
      <w:r w:rsidRPr="00CC5E34">
        <w:rPr>
          <w:color w:val="000000"/>
          <w:spacing w:val="-5"/>
          <w:sz w:val="20"/>
          <w:szCs w:val="20"/>
        </w:rPr>
        <w:t>1) природные и климатические;</w:t>
      </w:r>
    </w:p>
    <w:p w:rsidR="00CC5E34" w:rsidRPr="00CC5E34" w:rsidRDefault="00CC5E34" w:rsidP="0023701E">
      <w:pPr>
        <w:numPr>
          <w:ilvl w:val="0"/>
          <w:numId w:val="4"/>
        </w:numPr>
        <w:rPr>
          <w:color w:val="000000"/>
          <w:spacing w:val="-5"/>
          <w:sz w:val="20"/>
          <w:szCs w:val="20"/>
        </w:rPr>
      </w:pPr>
      <w:r w:rsidRPr="00CC5E34">
        <w:rPr>
          <w:color w:val="000000"/>
          <w:spacing w:val="-5"/>
          <w:sz w:val="20"/>
          <w:szCs w:val="20"/>
        </w:rPr>
        <w:t>2) месторасположение предприятия;</w:t>
      </w:r>
    </w:p>
    <w:p w:rsidR="00CC5E34" w:rsidRPr="00CC5E34" w:rsidRDefault="00CC5E34" w:rsidP="0023701E">
      <w:pPr>
        <w:numPr>
          <w:ilvl w:val="0"/>
          <w:numId w:val="4"/>
        </w:numPr>
        <w:rPr>
          <w:color w:val="000000"/>
          <w:spacing w:val="-5"/>
          <w:sz w:val="20"/>
          <w:szCs w:val="20"/>
        </w:rPr>
      </w:pPr>
      <w:r w:rsidRPr="00CC5E34">
        <w:rPr>
          <w:color w:val="000000"/>
          <w:spacing w:val="-5"/>
          <w:sz w:val="20"/>
          <w:szCs w:val="20"/>
        </w:rPr>
        <w:t>3) экономические условия производства.</w:t>
      </w:r>
    </w:p>
    <w:p w:rsidR="00CC5E34" w:rsidRPr="00CC5E34" w:rsidRDefault="00CC5E34" w:rsidP="00CC5E34">
      <w:pPr>
        <w:rPr>
          <w:color w:val="000000"/>
          <w:spacing w:val="-5"/>
          <w:sz w:val="20"/>
          <w:szCs w:val="20"/>
        </w:rPr>
      </w:pPr>
      <w:r w:rsidRPr="00CC5E34">
        <w:rPr>
          <w:color w:val="000000"/>
          <w:spacing w:val="-5"/>
          <w:sz w:val="20"/>
          <w:szCs w:val="20"/>
        </w:rPr>
        <w:t>Каждая из этих групп может быть охарактеризована соответствующей системой показателей.</w:t>
      </w:r>
    </w:p>
    <w:p w:rsidR="00BB5366" w:rsidRPr="00F11742" w:rsidRDefault="008965E3" w:rsidP="00BB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5"/>
          <w:sz w:val="20"/>
          <w:szCs w:val="20"/>
        </w:rPr>
      </w:pPr>
      <w:r w:rsidRPr="00F11742">
        <w:rPr>
          <w:b/>
          <w:sz w:val="20"/>
          <w:szCs w:val="20"/>
        </w:rPr>
        <w:t xml:space="preserve">       План изучения темы</w:t>
      </w:r>
      <w:r w:rsidRPr="00F11742">
        <w:rPr>
          <w:sz w:val="20"/>
          <w:szCs w:val="20"/>
        </w:rPr>
        <w:t xml:space="preserve"> (перечень вопросов, обязательных к самостоятельному изучению):</w:t>
      </w:r>
      <w:r w:rsidR="00BB5366" w:rsidRPr="00F11742">
        <w:rPr>
          <w:spacing w:val="-5"/>
          <w:sz w:val="20"/>
          <w:szCs w:val="20"/>
        </w:rPr>
        <w:t xml:space="preserve"> </w:t>
      </w:r>
    </w:p>
    <w:p w:rsidR="00704FE4" w:rsidRDefault="00704FE4" w:rsidP="00BB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pacing w:val="-5"/>
          <w:sz w:val="20"/>
          <w:szCs w:val="20"/>
        </w:rPr>
      </w:pPr>
      <w:r>
        <w:rPr>
          <w:color w:val="FF0000"/>
          <w:spacing w:val="-5"/>
          <w:sz w:val="20"/>
          <w:szCs w:val="20"/>
        </w:rPr>
        <w:tab/>
      </w:r>
      <w:r w:rsidR="00BB5366" w:rsidRPr="00704FE4">
        <w:rPr>
          <w:spacing w:val="-5"/>
          <w:sz w:val="20"/>
          <w:szCs w:val="20"/>
        </w:rPr>
        <w:t>1</w:t>
      </w:r>
      <w:r w:rsidR="00BB5366" w:rsidRPr="006F2E03">
        <w:rPr>
          <w:color w:val="FF0000"/>
          <w:spacing w:val="-5"/>
          <w:sz w:val="20"/>
          <w:szCs w:val="20"/>
        </w:rPr>
        <w:t>.</w:t>
      </w:r>
      <w:r w:rsidRPr="00704FE4"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spacing w:val="-5"/>
          <w:sz w:val="20"/>
          <w:szCs w:val="20"/>
        </w:rPr>
        <w:t>Э</w:t>
      </w:r>
      <w:r w:rsidRPr="00CC5E34">
        <w:rPr>
          <w:color w:val="000000"/>
          <w:spacing w:val="-5"/>
          <w:sz w:val="20"/>
          <w:szCs w:val="20"/>
        </w:rPr>
        <w:t>кономический анализ начинают с изучения природно-экономических условий предприятия</w:t>
      </w:r>
      <w:r>
        <w:rPr>
          <w:color w:val="FF0000"/>
          <w:spacing w:val="-5"/>
          <w:sz w:val="20"/>
          <w:szCs w:val="20"/>
        </w:rPr>
        <w:t>.</w:t>
      </w:r>
    </w:p>
    <w:p w:rsidR="00704FE4" w:rsidRPr="00CC5E34" w:rsidRDefault="00BB5366" w:rsidP="00704FE4">
      <w:pPr>
        <w:pStyle w:val="a5"/>
        <w:spacing w:before="0" w:after="0"/>
        <w:jc w:val="both"/>
        <w:rPr>
          <w:color w:val="000000"/>
          <w:spacing w:val="-5"/>
          <w:sz w:val="20"/>
          <w:szCs w:val="20"/>
        </w:rPr>
      </w:pPr>
      <w:r w:rsidRPr="006F2E03">
        <w:rPr>
          <w:color w:val="FF0000"/>
          <w:spacing w:val="-5"/>
          <w:sz w:val="20"/>
          <w:szCs w:val="20"/>
        </w:rPr>
        <w:tab/>
      </w:r>
      <w:r w:rsidR="00704FE4" w:rsidRPr="00704FE4">
        <w:rPr>
          <w:spacing w:val="-5"/>
          <w:sz w:val="20"/>
          <w:szCs w:val="20"/>
        </w:rPr>
        <w:t xml:space="preserve">    </w:t>
      </w:r>
      <w:r w:rsidRPr="00704FE4">
        <w:rPr>
          <w:spacing w:val="-5"/>
          <w:sz w:val="20"/>
          <w:szCs w:val="20"/>
        </w:rPr>
        <w:t>2</w:t>
      </w:r>
      <w:r w:rsidRPr="006F2E03">
        <w:rPr>
          <w:color w:val="FF0000"/>
          <w:spacing w:val="-5"/>
          <w:sz w:val="20"/>
          <w:szCs w:val="20"/>
        </w:rPr>
        <w:t>.</w:t>
      </w:r>
      <w:r w:rsidR="00704FE4">
        <w:rPr>
          <w:color w:val="000000"/>
          <w:spacing w:val="-5"/>
          <w:sz w:val="20"/>
          <w:szCs w:val="20"/>
        </w:rPr>
        <w:t>Р</w:t>
      </w:r>
      <w:r w:rsidR="00704FE4" w:rsidRPr="00CC5E34">
        <w:rPr>
          <w:color w:val="000000"/>
          <w:spacing w:val="-5"/>
          <w:sz w:val="20"/>
          <w:szCs w:val="20"/>
        </w:rPr>
        <w:t>езультаты деятельности предприятия и наметить пути его дальнейшего развития.</w:t>
      </w:r>
    </w:p>
    <w:p w:rsidR="00EF5C18" w:rsidRPr="006F2E03" w:rsidRDefault="00BB5366" w:rsidP="00D8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lastRenderedPageBreak/>
        <w:t>Тема 1.5.</w:t>
      </w:r>
      <w:r w:rsidR="006F2E03" w:rsidRPr="006F2E03">
        <w:rPr>
          <w:bCs/>
          <w:sz w:val="20"/>
          <w:szCs w:val="20"/>
        </w:rPr>
        <w:t xml:space="preserve"> </w:t>
      </w:r>
      <w:r w:rsidR="006F2E03" w:rsidRPr="006F2E03">
        <w:rPr>
          <w:b/>
          <w:bCs/>
          <w:sz w:val="20"/>
          <w:szCs w:val="20"/>
        </w:rPr>
        <w:t>Анализ производства продукции растениеводства и животноводства.</w:t>
      </w:r>
      <w:r w:rsidRPr="006F2E03">
        <w:rPr>
          <w:b/>
          <w:bCs/>
          <w:sz w:val="20"/>
          <w:szCs w:val="20"/>
        </w:rPr>
        <w:t xml:space="preserve"> </w:t>
      </w:r>
    </w:p>
    <w:p w:rsidR="00D54651" w:rsidRPr="00F63836" w:rsidRDefault="007F0DC9" w:rsidP="00D54651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pacing w:val="-5"/>
          <w:sz w:val="20"/>
          <w:szCs w:val="20"/>
          <w:lang w:eastAsia="ar-SA"/>
        </w:rPr>
      </w:pPr>
      <w:r w:rsidRPr="00F11742">
        <w:rPr>
          <w:b/>
          <w:sz w:val="20"/>
          <w:szCs w:val="20"/>
        </w:rPr>
        <w:t>Основные понятия и термины по теме</w:t>
      </w:r>
      <w:r w:rsidRPr="00F11742">
        <w:rPr>
          <w:sz w:val="20"/>
          <w:szCs w:val="20"/>
        </w:rPr>
        <w:t xml:space="preserve">: </w:t>
      </w:r>
      <w:r w:rsidR="00D54651" w:rsidRPr="00F11742">
        <w:rPr>
          <w:spacing w:val="-5"/>
          <w:sz w:val="20"/>
          <w:szCs w:val="20"/>
          <w:lang w:eastAsia="ar-SA"/>
        </w:rPr>
        <w:t>Анализ</w:t>
      </w:r>
      <w:r w:rsidR="00D54651" w:rsidRPr="00F63836">
        <w:rPr>
          <w:spacing w:val="-5"/>
          <w:sz w:val="20"/>
          <w:szCs w:val="20"/>
          <w:lang w:eastAsia="ar-SA"/>
        </w:rPr>
        <w:t xml:space="preserve"> объема производства продукции по стоимостным показателям. Анализ производства продукци</w:t>
      </w:r>
      <w:r w:rsidR="00F63836">
        <w:rPr>
          <w:spacing w:val="-5"/>
          <w:sz w:val="20"/>
          <w:szCs w:val="20"/>
          <w:lang w:eastAsia="ar-SA"/>
        </w:rPr>
        <w:t>и в натуральном выражении</w:t>
      </w:r>
      <w:r w:rsidR="00D54651" w:rsidRPr="00F63836">
        <w:rPr>
          <w:spacing w:val="-5"/>
          <w:sz w:val="20"/>
          <w:szCs w:val="20"/>
          <w:lang w:eastAsia="ar-SA"/>
        </w:rPr>
        <w:t>. Зависимость ме</w:t>
      </w:r>
      <w:r w:rsidR="00F63836">
        <w:rPr>
          <w:spacing w:val="-5"/>
          <w:sz w:val="20"/>
          <w:szCs w:val="20"/>
          <w:lang w:eastAsia="ar-SA"/>
        </w:rPr>
        <w:t xml:space="preserve">жду производственным </w:t>
      </w:r>
      <w:r w:rsidR="00D54651" w:rsidRPr="00F63836">
        <w:rPr>
          <w:spacing w:val="-5"/>
          <w:sz w:val="20"/>
          <w:szCs w:val="20"/>
          <w:lang w:eastAsia="ar-SA"/>
        </w:rPr>
        <w:t xml:space="preserve"> пр</w:t>
      </w:r>
      <w:r w:rsidR="00F63836">
        <w:rPr>
          <w:spacing w:val="-5"/>
          <w:sz w:val="20"/>
          <w:szCs w:val="20"/>
          <w:lang w:eastAsia="ar-SA"/>
        </w:rPr>
        <w:t xml:space="preserve">оцессом </w:t>
      </w:r>
      <w:r w:rsidR="00D54651" w:rsidRPr="00F63836">
        <w:rPr>
          <w:spacing w:val="-5"/>
          <w:sz w:val="20"/>
          <w:szCs w:val="20"/>
          <w:lang w:eastAsia="ar-SA"/>
        </w:rPr>
        <w:t xml:space="preserve"> и реализацией готовой продукции.</w:t>
      </w:r>
    </w:p>
    <w:p w:rsidR="00D54651" w:rsidRPr="00F63836" w:rsidRDefault="00D54651" w:rsidP="00C3647C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5"/>
          <w:sz w:val="20"/>
          <w:szCs w:val="20"/>
          <w:lang w:eastAsia="ar-SA"/>
        </w:rPr>
      </w:pPr>
      <w:r w:rsidRPr="00F63836">
        <w:rPr>
          <w:spacing w:val="-5"/>
          <w:sz w:val="20"/>
          <w:szCs w:val="20"/>
          <w:lang w:eastAsia="ar-SA"/>
        </w:rPr>
        <w:t>Показатели объема реализации продукции, оценка динамики реализации продукции организации. Факторы, влияющие на объем р</w:t>
      </w:r>
      <w:r w:rsidR="00F63836">
        <w:rPr>
          <w:spacing w:val="-5"/>
          <w:sz w:val="20"/>
          <w:szCs w:val="20"/>
          <w:lang w:eastAsia="ar-SA"/>
        </w:rPr>
        <w:t>еализации продукции.</w:t>
      </w:r>
      <w:r w:rsidRPr="00F63836">
        <w:rPr>
          <w:spacing w:val="-5"/>
          <w:sz w:val="20"/>
          <w:szCs w:val="20"/>
          <w:lang w:eastAsia="ar-SA"/>
        </w:rPr>
        <w:t xml:space="preserve"> Резер</w:t>
      </w:r>
      <w:r w:rsidR="00F63836">
        <w:rPr>
          <w:spacing w:val="-5"/>
          <w:sz w:val="20"/>
          <w:szCs w:val="20"/>
          <w:lang w:eastAsia="ar-SA"/>
        </w:rPr>
        <w:t>вы увеличения объема реализации</w:t>
      </w:r>
      <w:r w:rsidRPr="00F63836">
        <w:rPr>
          <w:spacing w:val="-5"/>
          <w:sz w:val="20"/>
          <w:szCs w:val="20"/>
          <w:lang w:eastAsia="ar-SA"/>
        </w:rPr>
        <w:t xml:space="preserve"> продукции</w:t>
      </w:r>
      <w:r w:rsidR="00F63836">
        <w:rPr>
          <w:spacing w:val="-5"/>
          <w:sz w:val="20"/>
          <w:szCs w:val="20"/>
          <w:lang w:eastAsia="ar-SA"/>
        </w:rPr>
        <w:t>.</w:t>
      </w:r>
    </w:p>
    <w:p w:rsidR="00F63836" w:rsidRPr="00F63836" w:rsidRDefault="00F63836" w:rsidP="00F63836">
      <w:pPr>
        <w:jc w:val="both"/>
        <w:rPr>
          <w:spacing w:val="-5"/>
          <w:sz w:val="20"/>
          <w:szCs w:val="20"/>
        </w:rPr>
      </w:pPr>
      <w:r w:rsidRPr="00F63836">
        <w:rPr>
          <w:b/>
          <w:spacing w:val="-5"/>
          <w:sz w:val="20"/>
          <w:szCs w:val="20"/>
        </w:rPr>
        <w:t>План изучения темы</w:t>
      </w:r>
      <w:r w:rsidRPr="00F63836">
        <w:rPr>
          <w:spacing w:val="-5"/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D54651" w:rsidRPr="00F63836" w:rsidRDefault="00D54651" w:rsidP="00F6383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  <w:sz w:val="20"/>
          <w:szCs w:val="20"/>
          <w:lang w:eastAsia="ar-SA"/>
        </w:rPr>
      </w:pPr>
      <w:r w:rsidRPr="00F63836">
        <w:rPr>
          <w:spacing w:val="-5"/>
          <w:sz w:val="20"/>
          <w:szCs w:val="20"/>
          <w:lang w:eastAsia="ar-SA"/>
        </w:rPr>
        <w:t>1. Объясните, какие факторы влияют на отклонение фактического объема от планового</w:t>
      </w:r>
      <w:r>
        <w:rPr>
          <w:rStyle w:val="c0"/>
          <w:color w:val="000000"/>
        </w:rPr>
        <w:t xml:space="preserve"> </w:t>
      </w:r>
      <w:r w:rsidRPr="00F63836">
        <w:rPr>
          <w:spacing w:val="-5"/>
          <w:sz w:val="20"/>
          <w:szCs w:val="20"/>
          <w:lang w:eastAsia="ar-SA"/>
        </w:rPr>
        <w:t>объема продукции.</w:t>
      </w:r>
    </w:p>
    <w:p w:rsidR="00D54651" w:rsidRPr="00F63836" w:rsidRDefault="00D54651" w:rsidP="00F6383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  <w:sz w:val="20"/>
          <w:szCs w:val="20"/>
          <w:lang w:eastAsia="ar-SA"/>
        </w:rPr>
      </w:pPr>
      <w:r w:rsidRPr="00F63836">
        <w:rPr>
          <w:spacing w:val="-5"/>
          <w:sz w:val="20"/>
          <w:szCs w:val="20"/>
          <w:lang w:eastAsia="ar-SA"/>
        </w:rPr>
        <w:t xml:space="preserve">2. С </w:t>
      </w:r>
      <w:proofErr w:type="gramStart"/>
      <w:r w:rsidRPr="00F63836">
        <w:rPr>
          <w:spacing w:val="-5"/>
          <w:sz w:val="20"/>
          <w:szCs w:val="20"/>
          <w:lang w:eastAsia="ar-SA"/>
        </w:rPr>
        <w:t>помощью</w:t>
      </w:r>
      <w:proofErr w:type="gramEnd"/>
      <w:r w:rsidRPr="00F63836">
        <w:rPr>
          <w:spacing w:val="-5"/>
          <w:sz w:val="20"/>
          <w:szCs w:val="20"/>
          <w:lang w:eastAsia="ar-SA"/>
        </w:rPr>
        <w:t xml:space="preserve"> каких показателей анализируется качество выпускаемой продукции.</w:t>
      </w:r>
    </w:p>
    <w:p w:rsidR="00D54651" w:rsidRPr="00F63836" w:rsidRDefault="00F63836" w:rsidP="00F6383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  <w:sz w:val="20"/>
          <w:szCs w:val="20"/>
          <w:lang w:eastAsia="ar-SA"/>
        </w:rPr>
      </w:pPr>
      <w:r>
        <w:rPr>
          <w:spacing w:val="-5"/>
          <w:sz w:val="20"/>
          <w:szCs w:val="20"/>
          <w:lang w:eastAsia="ar-SA"/>
        </w:rPr>
        <w:t>3</w:t>
      </w:r>
      <w:r w:rsidR="00D54651" w:rsidRPr="00F63836">
        <w:rPr>
          <w:spacing w:val="-5"/>
          <w:sz w:val="20"/>
          <w:szCs w:val="20"/>
          <w:lang w:eastAsia="ar-SA"/>
        </w:rPr>
        <w:t>. Какие факторы влияют на изменение объема реализации продукции?</w:t>
      </w:r>
    </w:p>
    <w:p w:rsidR="00D54651" w:rsidRPr="00F63836" w:rsidRDefault="00F63836" w:rsidP="00F6383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  <w:sz w:val="20"/>
          <w:szCs w:val="20"/>
          <w:lang w:eastAsia="ar-SA"/>
        </w:rPr>
      </w:pPr>
      <w:r>
        <w:rPr>
          <w:spacing w:val="-5"/>
          <w:sz w:val="20"/>
          <w:szCs w:val="20"/>
          <w:lang w:eastAsia="ar-SA"/>
        </w:rPr>
        <w:t>4.</w:t>
      </w:r>
      <w:r w:rsidR="00D54651" w:rsidRPr="00F63836">
        <w:rPr>
          <w:spacing w:val="-5"/>
          <w:sz w:val="20"/>
          <w:szCs w:val="20"/>
          <w:lang w:eastAsia="ar-SA"/>
        </w:rPr>
        <w:t>Что представляют собой показатели измерения объема производства: их расчет и анализ?</w:t>
      </w:r>
    </w:p>
    <w:p w:rsidR="00D54651" w:rsidRPr="00F63836" w:rsidRDefault="00F63836" w:rsidP="00F6383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  <w:sz w:val="20"/>
          <w:szCs w:val="20"/>
          <w:lang w:eastAsia="ar-SA"/>
        </w:rPr>
      </w:pPr>
      <w:r>
        <w:rPr>
          <w:spacing w:val="-5"/>
          <w:sz w:val="20"/>
          <w:szCs w:val="20"/>
          <w:lang w:eastAsia="ar-SA"/>
        </w:rPr>
        <w:t>5</w:t>
      </w:r>
      <w:r w:rsidR="00C3647C">
        <w:rPr>
          <w:spacing w:val="-5"/>
          <w:sz w:val="20"/>
          <w:szCs w:val="20"/>
          <w:lang w:eastAsia="ar-SA"/>
        </w:rPr>
        <w:t xml:space="preserve">. </w:t>
      </w:r>
      <w:r w:rsidR="00D54651" w:rsidRPr="00F63836">
        <w:rPr>
          <w:spacing w:val="-5"/>
          <w:sz w:val="20"/>
          <w:szCs w:val="20"/>
          <w:lang w:eastAsia="ar-SA"/>
        </w:rPr>
        <w:t>Какие  факторы оказывают влияние на динамику показателей объемов производства?</w:t>
      </w:r>
    </w:p>
    <w:p w:rsidR="00AB6BD2" w:rsidRPr="0026620A" w:rsidRDefault="0026620A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26620A">
        <w:rPr>
          <w:b/>
          <w:bCs/>
          <w:sz w:val="20"/>
          <w:szCs w:val="20"/>
        </w:rPr>
        <w:t>Раздел 2.Коплексный</w:t>
      </w:r>
      <w:r>
        <w:rPr>
          <w:b/>
          <w:bCs/>
          <w:sz w:val="20"/>
          <w:szCs w:val="20"/>
        </w:rPr>
        <w:t xml:space="preserve"> экономический анализ хозяйствен</w:t>
      </w:r>
      <w:r w:rsidRPr="0026620A">
        <w:rPr>
          <w:b/>
          <w:bCs/>
          <w:sz w:val="20"/>
          <w:szCs w:val="20"/>
        </w:rPr>
        <w:t>ной деятельности</w:t>
      </w:r>
    </w:p>
    <w:p w:rsidR="0061558B" w:rsidRPr="006F2E03" w:rsidRDefault="0026620A" w:rsidP="006F2E0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Тема 2</w:t>
      </w:r>
      <w:r w:rsidR="00AB6BD2" w:rsidRPr="006F2E03">
        <w:rPr>
          <w:b/>
          <w:bCs/>
          <w:sz w:val="20"/>
          <w:szCs w:val="20"/>
        </w:rPr>
        <w:t>.6</w:t>
      </w:r>
      <w:r w:rsidR="0061558B" w:rsidRPr="006F2E03">
        <w:rPr>
          <w:b/>
          <w:bCs/>
          <w:sz w:val="20"/>
          <w:szCs w:val="20"/>
        </w:rPr>
        <w:t>.</w:t>
      </w:r>
      <w:r w:rsidR="006F2E03" w:rsidRPr="006F2E03">
        <w:rPr>
          <w:b/>
          <w:bCs/>
          <w:sz w:val="20"/>
          <w:szCs w:val="20"/>
        </w:rPr>
        <w:t xml:space="preserve"> Анализ технико</w:t>
      </w:r>
      <w:r w:rsidR="006F2E03" w:rsidRPr="006F2E03">
        <w:rPr>
          <w:b/>
          <w:bCs/>
          <w:sz w:val="20"/>
          <w:szCs w:val="20"/>
        </w:rPr>
        <w:softHyphen/>
        <w:t>-организационного    уровня и других условий  производства.</w:t>
      </w:r>
      <w:r w:rsidR="00AB6BD2" w:rsidRPr="006F2E03">
        <w:rPr>
          <w:b/>
          <w:bCs/>
          <w:sz w:val="20"/>
          <w:szCs w:val="20"/>
        </w:rPr>
        <w:t xml:space="preserve"> </w:t>
      </w:r>
    </w:p>
    <w:p w:rsidR="0061558B" w:rsidRPr="00F63836" w:rsidRDefault="0061558B" w:rsidP="001415A3">
      <w:pPr>
        <w:jc w:val="both"/>
        <w:rPr>
          <w:spacing w:val="-5"/>
          <w:sz w:val="20"/>
          <w:szCs w:val="20"/>
        </w:rPr>
      </w:pPr>
      <w:r w:rsidRPr="00F11742">
        <w:rPr>
          <w:b/>
          <w:sz w:val="20"/>
          <w:szCs w:val="20"/>
        </w:rPr>
        <w:t>Основные понятия и термины по теме</w:t>
      </w:r>
      <w:r w:rsidRPr="00F11742">
        <w:rPr>
          <w:sz w:val="20"/>
          <w:szCs w:val="20"/>
        </w:rPr>
        <w:t xml:space="preserve">: </w:t>
      </w:r>
      <w:r w:rsidR="00F63836" w:rsidRPr="00F11742">
        <w:rPr>
          <w:spacing w:val="-5"/>
          <w:sz w:val="20"/>
          <w:szCs w:val="20"/>
        </w:rPr>
        <w:t>Анализ организационно-технического уровня предприятия - это</w:t>
      </w:r>
      <w:r w:rsidR="00F63836" w:rsidRPr="00F63836">
        <w:rPr>
          <w:spacing w:val="-5"/>
          <w:sz w:val="20"/>
          <w:szCs w:val="20"/>
        </w:rPr>
        <w:t xml:space="preserve"> анализ конкретного</w:t>
      </w:r>
      <w:r w:rsidR="00F6383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63836" w:rsidRPr="00F63836">
        <w:rPr>
          <w:spacing w:val="-5"/>
          <w:sz w:val="20"/>
          <w:szCs w:val="20"/>
        </w:rPr>
        <w:t>проявления научно-технического процесса на данном предприятии. Целью анализа является изучение совершенствования применяемых методов управления, технической базы предприятия, прогрессивности технологических и организационных методов обуславливающих рациональное использование материальных и трудовых ресурсов.</w:t>
      </w:r>
      <w:r w:rsidR="00F63836" w:rsidRPr="00F6383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63836" w:rsidRPr="00F63836">
        <w:rPr>
          <w:spacing w:val="-5"/>
          <w:sz w:val="20"/>
          <w:szCs w:val="20"/>
        </w:rPr>
        <w:t>К другим условиям производства относятся внешнеэкономические связи коммерческой организации, социальные условия и использование человеческого фактора, природные условия и рациональность природопользования.</w:t>
      </w:r>
    </w:p>
    <w:p w:rsidR="0061558B" w:rsidRPr="00204B07" w:rsidRDefault="0061558B" w:rsidP="00204B07">
      <w:pPr>
        <w:rPr>
          <w:spacing w:val="-5"/>
          <w:sz w:val="20"/>
          <w:szCs w:val="20"/>
        </w:rPr>
      </w:pPr>
      <w:r w:rsidRPr="00204B07">
        <w:rPr>
          <w:b/>
          <w:spacing w:val="-5"/>
          <w:sz w:val="20"/>
          <w:szCs w:val="20"/>
        </w:rPr>
        <w:t>План изучения темы</w:t>
      </w:r>
      <w:r w:rsidRPr="00204B07">
        <w:rPr>
          <w:spacing w:val="-5"/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204B07" w:rsidRPr="00204B07" w:rsidRDefault="00204B07" w:rsidP="00204B07">
      <w:pPr>
        <w:ind w:firstLine="708"/>
        <w:jc w:val="both"/>
        <w:rPr>
          <w:spacing w:val="-5"/>
          <w:sz w:val="20"/>
          <w:szCs w:val="20"/>
        </w:rPr>
      </w:pPr>
      <w:r w:rsidRPr="00204B07">
        <w:rPr>
          <w:spacing w:val="-5"/>
          <w:sz w:val="20"/>
          <w:szCs w:val="20"/>
        </w:rPr>
        <w:t>1.Оценка достигнутого уровня материально-технической базы производства и его влияние на выполнение технико-экономических и социальных показателей;</w:t>
      </w:r>
    </w:p>
    <w:p w:rsidR="00204B07" w:rsidRPr="00204B07" w:rsidRDefault="00204B07" w:rsidP="00204B07">
      <w:pPr>
        <w:ind w:firstLine="708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lastRenderedPageBreak/>
        <w:t>2.Х</w:t>
      </w:r>
      <w:r w:rsidRPr="00204B07">
        <w:rPr>
          <w:spacing w:val="-5"/>
          <w:sz w:val="20"/>
          <w:szCs w:val="20"/>
        </w:rPr>
        <w:t>арактеристика прогрессивности и качества выпускаемой продукции;</w:t>
      </w:r>
    </w:p>
    <w:p w:rsidR="00204B07" w:rsidRPr="00204B07" w:rsidRDefault="00204B07" w:rsidP="00204B07">
      <w:pPr>
        <w:ind w:firstLine="708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3.О</w:t>
      </w:r>
      <w:r w:rsidRPr="00204B07">
        <w:rPr>
          <w:spacing w:val="-5"/>
          <w:sz w:val="20"/>
          <w:szCs w:val="20"/>
        </w:rPr>
        <w:t>ценка эффективности принятых направлений совершенствования техники и технологии производства, форм и методов воспроизводства основных фондов;</w:t>
      </w:r>
    </w:p>
    <w:p w:rsidR="00204B07" w:rsidRPr="00204B07" w:rsidRDefault="00204B07" w:rsidP="00204B07">
      <w:pPr>
        <w:ind w:firstLine="708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4.О</w:t>
      </w:r>
      <w:r w:rsidRPr="00204B07">
        <w:rPr>
          <w:spacing w:val="-5"/>
          <w:sz w:val="20"/>
          <w:szCs w:val="20"/>
        </w:rPr>
        <w:t>пределение достаточности денежных сре</w:t>
      </w:r>
      <w:proofErr w:type="gramStart"/>
      <w:r w:rsidRPr="00204B07">
        <w:rPr>
          <w:spacing w:val="-5"/>
          <w:sz w:val="20"/>
          <w:szCs w:val="20"/>
        </w:rPr>
        <w:t>дств дл</w:t>
      </w:r>
      <w:proofErr w:type="gramEnd"/>
      <w:r w:rsidRPr="00204B07">
        <w:rPr>
          <w:spacing w:val="-5"/>
          <w:sz w:val="20"/>
          <w:szCs w:val="20"/>
        </w:rPr>
        <w:t>я организации производственной, финансовой и инвестиционной деятельности, погашения обязательств;</w:t>
      </w:r>
    </w:p>
    <w:p w:rsidR="00204B07" w:rsidRPr="00204B07" w:rsidRDefault="00204B07" w:rsidP="00204B07">
      <w:pPr>
        <w:ind w:firstLine="708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5.И</w:t>
      </w:r>
      <w:r w:rsidRPr="00204B07">
        <w:rPr>
          <w:spacing w:val="-5"/>
          <w:sz w:val="20"/>
          <w:szCs w:val="20"/>
        </w:rPr>
        <w:t>зыскание резервов роста производственного и управленческого потенциала на основе инновационных продуктов и методик.</w:t>
      </w:r>
    </w:p>
    <w:p w:rsidR="0061558B" w:rsidRPr="00204B07" w:rsidRDefault="006F2E03" w:rsidP="00B8228F">
      <w:pPr>
        <w:spacing w:line="223" w:lineRule="auto"/>
        <w:jc w:val="both"/>
        <w:rPr>
          <w:b/>
          <w:bCs/>
          <w:sz w:val="20"/>
          <w:szCs w:val="20"/>
        </w:rPr>
      </w:pPr>
      <w:r w:rsidRPr="00204B07">
        <w:rPr>
          <w:b/>
          <w:bCs/>
          <w:sz w:val="20"/>
          <w:szCs w:val="20"/>
        </w:rPr>
        <w:t xml:space="preserve">Тема </w:t>
      </w:r>
      <w:r w:rsidR="0026620A" w:rsidRPr="00204B07">
        <w:rPr>
          <w:b/>
          <w:bCs/>
          <w:sz w:val="20"/>
          <w:szCs w:val="20"/>
        </w:rPr>
        <w:t>2.7.</w:t>
      </w:r>
      <w:r w:rsidRPr="00204B07">
        <w:rPr>
          <w:b/>
          <w:bCs/>
          <w:sz w:val="20"/>
          <w:szCs w:val="20"/>
        </w:rPr>
        <w:t>Анализ структуры, состояния, движения и эффективности использования основных фондов.</w:t>
      </w:r>
    </w:p>
    <w:p w:rsidR="00204B07" w:rsidRPr="00204B07" w:rsidRDefault="0026620A" w:rsidP="00204B07">
      <w:pPr>
        <w:jc w:val="both"/>
        <w:rPr>
          <w:spacing w:val="-5"/>
          <w:sz w:val="20"/>
          <w:szCs w:val="20"/>
        </w:rPr>
      </w:pPr>
      <w:r w:rsidRPr="00204B07">
        <w:rPr>
          <w:b/>
          <w:sz w:val="20"/>
          <w:szCs w:val="20"/>
        </w:rPr>
        <w:t>Основные понятия и термины по теме</w:t>
      </w:r>
      <w:r w:rsidRPr="00204B07">
        <w:rPr>
          <w:sz w:val="20"/>
          <w:szCs w:val="20"/>
        </w:rPr>
        <w:t>:</w:t>
      </w:r>
      <w:r w:rsidRPr="006F2E03">
        <w:rPr>
          <w:color w:val="FF0000"/>
          <w:sz w:val="20"/>
          <w:szCs w:val="20"/>
        </w:rPr>
        <w:t xml:space="preserve"> </w:t>
      </w:r>
      <w:r w:rsidR="00204B07" w:rsidRPr="00204B07">
        <w:rPr>
          <w:spacing w:val="-5"/>
          <w:sz w:val="20"/>
          <w:szCs w:val="20"/>
        </w:rPr>
        <w:t>Цели, задачи, источники анализа. Анализ движения основных средств. Анализ состава,  </w:t>
      </w:r>
      <w:r w:rsidR="00C3647C">
        <w:rPr>
          <w:spacing w:val="-5"/>
          <w:sz w:val="20"/>
          <w:szCs w:val="20"/>
        </w:rPr>
        <w:t xml:space="preserve">структуры и состояния основных  </w:t>
      </w:r>
      <w:r w:rsidR="00204B07" w:rsidRPr="00204B07">
        <w:rPr>
          <w:spacing w:val="-5"/>
          <w:sz w:val="20"/>
          <w:szCs w:val="20"/>
        </w:rPr>
        <w:t>средств.</w:t>
      </w:r>
    </w:p>
    <w:p w:rsidR="00204B07" w:rsidRPr="00204B07" w:rsidRDefault="00204B07" w:rsidP="00C3647C">
      <w:pPr>
        <w:ind w:firstLine="708"/>
        <w:jc w:val="both"/>
        <w:rPr>
          <w:spacing w:val="-5"/>
          <w:sz w:val="20"/>
          <w:szCs w:val="20"/>
        </w:rPr>
      </w:pPr>
      <w:r w:rsidRPr="00204B07">
        <w:rPr>
          <w:spacing w:val="-5"/>
          <w:sz w:val="20"/>
          <w:szCs w:val="20"/>
        </w:rPr>
        <w:t>Оценка технического состояния основных средств. Показатели эффективности использования основных средств их анализ. Резервы повышения эффективности использования основных средств.</w:t>
      </w:r>
    </w:p>
    <w:p w:rsidR="00204B07" w:rsidRPr="00204B07" w:rsidRDefault="00204B07" w:rsidP="00204B07">
      <w:pPr>
        <w:jc w:val="both"/>
        <w:rPr>
          <w:sz w:val="20"/>
          <w:szCs w:val="20"/>
        </w:rPr>
      </w:pPr>
      <w:r w:rsidRPr="00204B07">
        <w:rPr>
          <w:b/>
          <w:sz w:val="20"/>
          <w:szCs w:val="20"/>
        </w:rPr>
        <w:t>План изучения темы</w:t>
      </w:r>
      <w:r w:rsidRPr="00204B07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204B07" w:rsidRPr="00204B07" w:rsidRDefault="00204B07" w:rsidP="00204B07">
      <w:pPr>
        <w:ind w:firstLine="708"/>
        <w:jc w:val="both"/>
        <w:rPr>
          <w:spacing w:val="-5"/>
          <w:sz w:val="20"/>
          <w:szCs w:val="20"/>
        </w:rPr>
      </w:pPr>
      <w:r w:rsidRPr="00204B07">
        <w:rPr>
          <w:spacing w:val="-5"/>
          <w:sz w:val="20"/>
          <w:szCs w:val="20"/>
        </w:rPr>
        <w:t>1. Что относится к основным фондам предприятия?</w:t>
      </w:r>
    </w:p>
    <w:p w:rsidR="00204B07" w:rsidRPr="00204B07" w:rsidRDefault="00204B07" w:rsidP="00204B07">
      <w:pPr>
        <w:ind w:firstLine="708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2.Д</w:t>
      </w:r>
      <w:r w:rsidRPr="00204B07">
        <w:rPr>
          <w:spacing w:val="-5"/>
          <w:sz w:val="20"/>
          <w:szCs w:val="20"/>
        </w:rPr>
        <w:t>айте характеристику факторам, влияющим на производственную мощность предприятия.</w:t>
      </w:r>
    </w:p>
    <w:p w:rsidR="00204B07" w:rsidRPr="00204B07" w:rsidRDefault="00204B07" w:rsidP="00204B07">
      <w:pPr>
        <w:ind w:firstLine="708"/>
        <w:jc w:val="both"/>
        <w:rPr>
          <w:spacing w:val="-5"/>
          <w:sz w:val="20"/>
          <w:szCs w:val="20"/>
        </w:rPr>
      </w:pPr>
      <w:r w:rsidRPr="00204B07">
        <w:rPr>
          <w:spacing w:val="-5"/>
          <w:sz w:val="20"/>
          <w:szCs w:val="20"/>
        </w:rPr>
        <w:t>3. Какие показатели используются для анализа эффективности работы машин и оборудования?</w:t>
      </w:r>
    </w:p>
    <w:p w:rsidR="00204B07" w:rsidRPr="00204B07" w:rsidRDefault="00204B07" w:rsidP="00204B07">
      <w:pPr>
        <w:ind w:firstLine="708"/>
        <w:jc w:val="both"/>
        <w:rPr>
          <w:spacing w:val="-5"/>
          <w:sz w:val="20"/>
          <w:szCs w:val="20"/>
        </w:rPr>
      </w:pPr>
      <w:r w:rsidRPr="00204B07">
        <w:rPr>
          <w:spacing w:val="-5"/>
          <w:sz w:val="20"/>
          <w:szCs w:val="20"/>
        </w:rPr>
        <w:t>4. Каковы основные показатели использования производственных фондов?</w:t>
      </w:r>
    </w:p>
    <w:p w:rsidR="00204B07" w:rsidRPr="00204B07" w:rsidRDefault="00204B07" w:rsidP="00204B07">
      <w:pPr>
        <w:ind w:firstLine="708"/>
        <w:jc w:val="both"/>
        <w:rPr>
          <w:spacing w:val="-5"/>
          <w:sz w:val="20"/>
          <w:szCs w:val="20"/>
        </w:rPr>
      </w:pPr>
      <w:r w:rsidRPr="00204B07">
        <w:rPr>
          <w:spacing w:val="-5"/>
          <w:sz w:val="20"/>
          <w:szCs w:val="20"/>
        </w:rPr>
        <w:t>5.Перечислите факторы, влияющие на фондоотдачу.</w:t>
      </w:r>
    </w:p>
    <w:p w:rsidR="00204B07" w:rsidRPr="00204B07" w:rsidRDefault="00C3647C" w:rsidP="00F11742">
      <w:pPr>
        <w:ind w:firstLine="708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6.</w:t>
      </w:r>
      <w:r w:rsidR="00204B07" w:rsidRPr="00204B07">
        <w:rPr>
          <w:spacing w:val="-5"/>
          <w:sz w:val="20"/>
          <w:szCs w:val="20"/>
        </w:rPr>
        <w:t>Каковы методы расчета нормы и суммы амортизационных отчислений?</w:t>
      </w:r>
    </w:p>
    <w:p w:rsidR="00204B07" w:rsidRPr="00204B07" w:rsidRDefault="00204B07" w:rsidP="00F11742">
      <w:pPr>
        <w:ind w:firstLine="708"/>
        <w:jc w:val="both"/>
        <w:rPr>
          <w:spacing w:val="-5"/>
          <w:sz w:val="20"/>
          <w:szCs w:val="20"/>
        </w:rPr>
      </w:pPr>
      <w:r w:rsidRPr="00204B07">
        <w:rPr>
          <w:spacing w:val="-5"/>
          <w:sz w:val="20"/>
          <w:szCs w:val="20"/>
        </w:rPr>
        <w:t>7. Какое значение имеют показатели технического состояния основных производственных фондов?</w:t>
      </w:r>
    </w:p>
    <w:p w:rsidR="00204B07" w:rsidRPr="00204B07" w:rsidRDefault="00204B07" w:rsidP="00F11742">
      <w:pPr>
        <w:ind w:firstLine="708"/>
        <w:jc w:val="both"/>
        <w:rPr>
          <w:spacing w:val="-5"/>
          <w:sz w:val="20"/>
          <w:szCs w:val="20"/>
        </w:rPr>
      </w:pPr>
      <w:r w:rsidRPr="00204B07">
        <w:rPr>
          <w:spacing w:val="-5"/>
          <w:sz w:val="20"/>
          <w:szCs w:val="20"/>
        </w:rPr>
        <w:t>8. Объясните экономическое значение восстановительной стоимости основных фондов.</w:t>
      </w:r>
    </w:p>
    <w:p w:rsidR="00204B07" w:rsidRPr="00204B07" w:rsidRDefault="00C3647C" w:rsidP="00F11742">
      <w:pPr>
        <w:ind w:firstLine="708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9.</w:t>
      </w:r>
      <w:r w:rsidR="00204B07" w:rsidRPr="00204B07">
        <w:rPr>
          <w:spacing w:val="-5"/>
          <w:sz w:val="20"/>
          <w:szCs w:val="20"/>
        </w:rPr>
        <w:t xml:space="preserve">В каких случаях при анализе основных фондов используется показатель фондоотдачи, а в каких - </w:t>
      </w:r>
      <w:proofErr w:type="spellStart"/>
      <w:r w:rsidR="00204B07" w:rsidRPr="00204B07">
        <w:rPr>
          <w:spacing w:val="-5"/>
          <w:sz w:val="20"/>
          <w:szCs w:val="20"/>
        </w:rPr>
        <w:t>фондоемкости</w:t>
      </w:r>
      <w:proofErr w:type="spellEnd"/>
      <w:r w:rsidR="00204B07" w:rsidRPr="00204B07">
        <w:rPr>
          <w:spacing w:val="-5"/>
          <w:sz w:val="20"/>
          <w:szCs w:val="20"/>
        </w:rPr>
        <w:t>?</w:t>
      </w:r>
    </w:p>
    <w:p w:rsidR="00204B07" w:rsidRDefault="00204B07" w:rsidP="00F11742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204B07">
        <w:rPr>
          <w:spacing w:val="-5"/>
          <w:sz w:val="20"/>
          <w:szCs w:val="20"/>
        </w:rPr>
        <w:t>10.Как влияет показатель фондоотдачи на изменение объема производства продукции</w:t>
      </w:r>
    </w:p>
    <w:p w:rsidR="00F11742" w:rsidRDefault="00F11742" w:rsidP="00B8228F">
      <w:pPr>
        <w:spacing w:line="223" w:lineRule="auto"/>
        <w:jc w:val="both"/>
        <w:rPr>
          <w:b/>
          <w:bCs/>
          <w:sz w:val="20"/>
          <w:szCs w:val="20"/>
        </w:rPr>
      </w:pPr>
    </w:p>
    <w:p w:rsidR="0026620A" w:rsidRPr="00204B07" w:rsidRDefault="00F11742" w:rsidP="00B8228F">
      <w:pPr>
        <w:spacing w:line="223" w:lineRule="auto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Тема 2</w:t>
      </w:r>
      <w:r w:rsidR="0026620A" w:rsidRPr="00204B07">
        <w:rPr>
          <w:b/>
          <w:bCs/>
          <w:sz w:val="20"/>
          <w:szCs w:val="20"/>
        </w:rPr>
        <w:t xml:space="preserve">.8.Анализ использования материальных ресурсов предприятия.  </w:t>
      </w:r>
    </w:p>
    <w:p w:rsidR="00F11742" w:rsidRPr="00F11742" w:rsidRDefault="0026620A" w:rsidP="00E222BB">
      <w:pPr>
        <w:jc w:val="both"/>
        <w:rPr>
          <w:spacing w:val="-5"/>
          <w:sz w:val="20"/>
          <w:szCs w:val="20"/>
        </w:rPr>
      </w:pPr>
      <w:r w:rsidRPr="00F11742">
        <w:rPr>
          <w:b/>
          <w:sz w:val="20"/>
          <w:szCs w:val="20"/>
        </w:rPr>
        <w:lastRenderedPageBreak/>
        <w:t>Основные понятия и термины по теме</w:t>
      </w:r>
      <w:r w:rsidRPr="006F2E03">
        <w:rPr>
          <w:color w:val="FF0000"/>
          <w:sz w:val="20"/>
          <w:szCs w:val="20"/>
        </w:rPr>
        <w:t xml:space="preserve">: </w:t>
      </w:r>
      <w:r w:rsidR="00F11742" w:rsidRPr="00F11742">
        <w:rPr>
          <w:spacing w:val="-5"/>
          <w:sz w:val="20"/>
          <w:szCs w:val="20"/>
        </w:rPr>
        <w:t xml:space="preserve">Анализ  потребности и снабжения предприятия материальными ресурсами. Показатели эффективности использования предметов труда: </w:t>
      </w:r>
      <w:proofErr w:type="spellStart"/>
      <w:r w:rsidR="00F11742" w:rsidRPr="00F11742">
        <w:rPr>
          <w:spacing w:val="-5"/>
          <w:sz w:val="20"/>
          <w:szCs w:val="20"/>
        </w:rPr>
        <w:t>материалоотдача</w:t>
      </w:r>
      <w:proofErr w:type="spellEnd"/>
      <w:r w:rsidR="00F11742" w:rsidRPr="00F11742">
        <w:rPr>
          <w:spacing w:val="-5"/>
          <w:sz w:val="20"/>
          <w:szCs w:val="20"/>
        </w:rPr>
        <w:t xml:space="preserve">; материалоемкость, их </w:t>
      </w:r>
      <w:proofErr w:type="spellStart"/>
      <w:r w:rsidR="00F11742" w:rsidRPr="00F11742">
        <w:rPr>
          <w:spacing w:val="-5"/>
          <w:sz w:val="20"/>
          <w:szCs w:val="20"/>
        </w:rPr>
        <w:t>расчет</w:t>
      </w:r>
      <w:proofErr w:type="gramStart"/>
      <w:r w:rsidR="00F11742" w:rsidRPr="00F11742">
        <w:rPr>
          <w:spacing w:val="-5"/>
          <w:sz w:val="20"/>
          <w:szCs w:val="20"/>
        </w:rPr>
        <w:t>.О</w:t>
      </w:r>
      <w:proofErr w:type="gramEnd"/>
      <w:r w:rsidR="00F11742" w:rsidRPr="00F11742">
        <w:rPr>
          <w:spacing w:val="-5"/>
          <w:sz w:val="20"/>
          <w:szCs w:val="20"/>
        </w:rPr>
        <w:t>сновные</w:t>
      </w:r>
      <w:proofErr w:type="spellEnd"/>
      <w:r w:rsidR="00F11742" w:rsidRPr="00F11742">
        <w:rPr>
          <w:spacing w:val="-5"/>
          <w:sz w:val="20"/>
          <w:szCs w:val="20"/>
        </w:rPr>
        <w:t xml:space="preserve"> направления экономии материальных ресурсов.</w:t>
      </w:r>
    </w:p>
    <w:p w:rsidR="00F11742" w:rsidRPr="00F11742" w:rsidRDefault="00F11742" w:rsidP="00F11742">
      <w:pPr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>Оценка влияния экстенсивности и интенсивности использования материальных ресурсов на приращение объема выпуска продукции.</w:t>
      </w:r>
    </w:p>
    <w:p w:rsidR="00F11742" w:rsidRPr="00204B07" w:rsidRDefault="00F11742" w:rsidP="00F11742">
      <w:pPr>
        <w:jc w:val="both"/>
        <w:rPr>
          <w:sz w:val="20"/>
          <w:szCs w:val="20"/>
        </w:rPr>
      </w:pPr>
      <w:r w:rsidRPr="00204B07">
        <w:rPr>
          <w:b/>
          <w:sz w:val="20"/>
          <w:szCs w:val="20"/>
        </w:rPr>
        <w:t>План изучения темы</w:t>
      </w:r>
      <w:r w:rsidRPr="00204B07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F11742" w:rsidRPr="00F11742" w:rsidRDefault="00F11742" w:rsidP="00F11742">
      <w:pPr>
        <w:ind w:firstLine="708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>1. Какие основные задачи стоят перед анализом использования материальных ресурсов на предприятии?</w:t>
      </w:r>
    </w:p>
    <w:p w:rsidR="00F11742" w:rsidRPr="00F11742" w:rsidRDefault="00F11742" w:rsidP="00F11742">
      <w:pPr>
        <w:ind w:firstLine="708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2</w:t>
      </w:r>
      <w:r w:rsidRPr="00F11742">
        <w:rPr>
          <w:spacing w:val="-5"/>
          <w:sz w:val="20"/>
          <w:szCs w:val="20"/>
        </w:rPr>
        <w:t>. В чем состоит положительное влияние рационального использования</w:t>
      </w:r>
      <w:r>
        <w:rPr>
          <w:spacing w:val="-5"/>
          <w:sz w:val="20"/>
          <w:szCs w:val="20"/>
        </w:rPr>
        <w:t xml:space="preserve"> </w:t>
      </w:r>
      <w:r w:rsidRPr="00F11742">
        <w:rPr>
          <w:spacing w:val="-5"/>
          <w:sz w:val="20"/>
          <w:szCs w:val="20"/>
        </w:rPr>
        <w:t>материальных ресурсов на повышение эффективности производства?</w:t>
      </w:r>
    </w:p>
    <w:p w:rsidR="00F11742" w:rsidRPr="00F11742" w:rsidRDefault="00F11742" w:rsidP="00F11742">
      <w:pPr>
        <w:ind w:firstLine="708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3</w:t>
      </w:r>
      <w:r w:rsidRPr="00F11742">
        <w:rPr>
          <w:spacing w:val="-5"/>
          <w:sz w:val="20"/>
          <w:szCs w:val="20"/>
        </w:rPr>
        <w:t xml:space="preserve">. В каких случаях при анализе материальных затрат используется показатель </w:t>
      </w:r>
      <w:proofErr w:type="spellStart"/>
      <w:r w:rsidRPr="00F11742">
        <w:rPr>
          <w:spacing w:val="-5"/>
          <w:sz w:val="20"/>
          <w:szCs w:val="20"/>
        </w:rPr>
        <w:t>материалоотдачи</w:t>
      </w:r>
      <w:proofErr w:type="spellEnd"/>
      <w:r w:rsidRPr="00F11742">
        <w:rPr>
          <w:spacing w:val="-5"/>
          <w:sz w:val="20"/>
          <w:szCs w:val="20"/>
        </w:rPr>
        <w:t>, и в каких материалоемкость?</w:t>
      </w:r>
    </w:p>
    <w:p w:rsidR="00F11742" w:rsidRDefault="00F11742" w:rsidP="00D94CEB">
      <w:pPr>
        <w:spacing w:line="223" w:lineRule="auto"/>
        <w:jc w:val="center"/>
        <w:rPr>
          <w:b/>
          <w:bCs/>
          <w:sz w:val="20"/>
          <w:szCs w:val="20"/>
        </w:rPr>
      </w:pPr>
    </w:p>
    <w:p w:rsidR="00D83DF6" w:rsidRPr="003A39F0" w:rsidRDefault="00D94CEB" w:rsidP="00D94CEB">
      <w:pPr>
        <w:spacing w:line="223" w:lineRule="auto"/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>Тема 2.</w:t>
      </w:r>
      <w:r w:rsidR="00F11742">
        <w:rPr>
          <w:b/>
          <w:bCs/>
          <w:sz w:val="20"/>
          <w:szCs w:val="20"/>
        </w:rPr>
        <w:t>9</w:t>
      </w:r>
      <w:r w:rsidRPr="00F11742">
        <w:rPr>
          <w:b/>
          <w:bCs/>
          <w:sz w:val="20"/>
          <w:szCs w:val="20"/>
        </w:rPr>
        <w:t>.</w:t>
      </w:r>
      <w:r w:rsidR="00F11742" w:rsidRPr="00F11742">
        <w:rPr>
          <w:b/>
          <w:sz w:val="20"/>
          <w:szCs w:val="20"/>
        </w:rPr>
        <w:t xml:space="preserve"> Анализ объемов производства и продаж продукции. Анализ качества продукции.</w:t>
      </w:r>
      <w:r w:rsidR="00F11742">
        <w:rPr>
          <w:b/>
          <w:sz w:val="20"/>
          <w:szCs w:val="20"/>
        </w:rPr>
        <w:t xml:space="preserve"> </w:t>
      </w:r>
    </w:p>
    <w:p w:rsidR="00F11742" w:rsidRPr="00F11742" w:rsidRDefault="007B3011" w:rsidP="00F11742">
      <w:pPr>
        <w:jc w:val="both"/>
        <w:rPr>
          <w:spacing w:val="-5"/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</w:t>
      </w:r>
      <w:r w:rsidR="00F11742" w:rsidRPr="00386893">
        <w:t xml:space="preserve"> </w:t>
      </w:r>
      <w:r w:rsidR="00F11742" w:rsidRPr="00F11742">
        <w:rPr>
          <w:spacing w:val="-5"/>
          <w:sz w:val="20"/>
          <w:szCs w:val="20"/>
        </w:rPr>
        <w:t>Показатели объема реализации продукции, оценка динамики реализации продукции организации. Факторы, влияющие на объем реализации, анализ влияния изменения остатков готовой продукции на складе на объем продаж.</w:t>
      </w:r>
      <w:r w:rsidR="00F11742">
        <w:rPr>
          <w:spacing w:val="-5"/>
          <w:sz w:val="20"/>
          <w:szCs w:val="20"/>
        </w:rPr>
        <w:t xml:space="preserve"> </w:t>
      </w:r>
      <w:r w:rsidR="00F11742" w:rsidRPr="00F11742">
        <w:rPr>
          <w:spacing w:val="-5"/>
          <w:sz w:val="20"/>
          <w:szCs w:val="20"/>
        </w:rPr>
        <w:t>Резервы увеличения объема реализации, повышения конкурентоспособности продукции организации.</w:t>
      </w:r>
    </w:p>
    <w:p w:rsidR="00F11742" w:rsidRPr="00204B07" w:rsidRDefault="00F11742" w:rsidP="00F11742">
      <w:pPr>
        <w:jc w:val="both"/>
        <w:rPr>
          <w:sz w:val="20"/>
          <w:szCs w:val="20"/>
        </w:rPr>
      </w:pPr>
      <w:r w:rsidRPr="00204B07">
        <w:rPr>
          <w:b/>
          <w:sz w:val="20"/>
          <w:szCs w:val="20"/>
        </w:rPr>
        <w:t>План изучения темы</w:t>
      </w:r>
      <w:r w:rsidRPr="00204B07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F11742" w:rsidRPr="00F11742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>1. Объясните, какие факторы влияют на отклонение фактического объема от планового объема продукции.</w:t>
      </w:r>
    </w:p>
    <w:p w:rsidR="00F11742" w:rsidRPr="00F11742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>2. Какие показатели исчисляются при анализе ритмичности производства?</w:t>
      </w:r>
    </w:p>
    <w:p w:rsidR="00F11742" w:rsidRPr="00F11742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 xml:space="preserve">3. С </w:t>
      </w:r>
      <w:proofErr w:type="gramStart"/>
      <w:r w:rsidRPr="00F11742">
        <w:rPr>
          <w:spacing w:val="-5"/>
          <w:sz w:val="20"/>
          <w:szCs w:val="20"/>
        </w:rPr>
        <w:t>помощью</w:t>
      </w:r>
      <w:proofErr w:type="gramEnd"/>
      <w:r w:rsidRPr="00F11742">
        <w:rPr>
          <w:spacing w:val="-5"/>
          <w:sz w:val="20"/>
          <w:szCs w:val="20"/>
        </w:rPr>
        <w:t xml:space="preserve"> каких показателей анализируется качество выпускаемой продукции.</w:t>
      </w:r>
    </w:p>
    <w:p w:rsidR="00F11742" w:rsidRPr="00F11742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>4. Какие факторы влияют на изменение объема реализации продукции?</w:t>
      </w:r>
    </w:p>
    <w:p w:rsidR="00F11742" w:rsidRPr="00F11742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>5. Дайте характеристику факторов, которые влияют на выполнение плана</w:t>
      </w:r>
    </w:p>
    <w:p w:rsidR="00F11742" w:rsidRPr="00F11742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>по ассортименту выпускаемой продукции.</w:t>
      </w:r>
    </w:p>
    <w:p w:rsidR="00F11742" w:rsidRPr="00F11742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>6. Объясните, как изменение в структуре производимого ассортимента продукции влияет на объем производства?</w:t>
      </w:r>
    </w:p>
    <w:p w:rsidR="00F11742" w:rsidRPr="00F11742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 xml:space="preserve"> Что представляют собой показатели измерения объема производства: их расчет и анализ?</w:t>
      </w:r>
    </w:p>
    <w:p w:rsidR="00F11742" w:rsidRPr="00F11742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lastRenderedPageBreak/>
        <w:t>7.  Какие  факторы оказывают влияние на динамику показателей объемов производства?</w:t>
      </w:r>
    </w:p>
    <w:p w:rsidR="00F11742" w:rsidRPr="00F11742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>8. В чем сущность качества выпускаемой продукции, каковы его показатели?</w:t>
      </w:r>
    </w:p>
    <w:p w:rsidR="007B3011" w:rsidRPr="003A39F0" w:rsidRDefault="00643642" w:rsidP="00F11742">
      <w:pPr>
        <w:jc w:val="both"/>
        <w:rPr>
          <w:bCs/>
          <w:sz w:val="20"/>
          <w:szCs w:val="20"/>
        </w:rPr>
      </w:pPr>
      <w:r w:rsidRPr="003A39F0">
        <w:rPr>
          <w:b/>
          <w:sz w:val="20"/>
          <w:szCs w:val="20"/>
        </w:rPr>
        <w:t xml:space="preserve">         </w:t>
      </w:r>
    </w:p>
    <w:p w:rsidR="00D94CEB" w:rsidRPr="003A39F0" w:rsidRDefault="00F11742" w:rsidP="00D9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Тема 2.10</w:t>
      </w:r>
      <w:r w:rsidR="007B3011" w:rsidRPr="003A39F0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Анализ себестоимости продукции</w:t>
      </w:r>
    </w:p>
    <w:p w:rsidR="00F11742" w:rsidRPr="00F11742" w:rsidRDefault="007B3011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F11742" w:rsidRPr="00F11742">
        <w:rPr>
          <w:spacing w:val="-5"/>
          <w:sz w:val="20"/>
          <w:szCs w:val="20"/>
        </w:rPr>
        <w:t>Определение и оценка показателей себестоимости продукции. Расчет структуры затрат. Анализ себестоимости по отдельным статьям и элементам затрат. Анализ затрат на 1 руб. товарной продукции.</w:t>
      </w:r>
    </w:p>
    <w:p w:rsidR="00F11742" w:rsidRPr="00F11742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>Факторный анализ себестоимости продукции. Взаимосвязь затрат на производство, объема реализации и прибыли. Резервы снижения себестоимости продукции.</w:t>
      </w:r>
    </w:p>
    <w:p w:rsidR="00E222BB" w:rsidRPr="00204B07" w:rsidRDefault="00E222BB" w:rsidP="00E222BB">
      <w:pPr>
        <w:jc w:val="both"/>
        <w:rPr>
          <w:sz w:val="20"/>
          <w:szCs w:val="20"/>
        </w:rPr>
      </w:pPr>
      <w:r w:rsidRPr="00204B07">
        <w:rPr>
          <w:b/>
          <w:sz w:val="20"/>
          <w:szCs w:val="20"/>
        </w:rPr>
        <w:t>План изучения темы</w:t>
      </w:r>
      <w:r w:rsidRPr="00204B07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F11742" w:rsidRPr="00F11742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>1.Какие задачи стоят перед анализом себестоимости продукции на предприятии?</w:t>
      </w:r>
    </w:p>
    <w:p w:rsidR="00F11742" w:rsidRPr="00F11742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>2. Перечислите и дайте характеристику абсолютным и относительным показателям себестоимости продукции.</w:t>
      </w:r>
    </w:p>
    <w:p w:rsidR="00F11742" w:rsidRPr="00E222BB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F11742">
        <w:rPr>
          <w:spacing w:val="-5"/>
          <w:sz w:val="20"/>
          <w:szCs w:val="20"/>
        </w:rPr>
        <w:t>3.Какова группировка себестоимости</w:t>
      </w:r>
      <w:r w:rsidRPr="00E222BB">
        <w:rPr>
          <w:spacing w:val="-5"/>
          <w:sz w:val="20"/>
          <w:szCs w:val="20"/>
        </w:rPr>
        <w:t xml:space="preserve"> по элементам затрат? По статьям калькуляции?</w:t>
      </w:r>
    </w:p>
    <w:p w:rsidR="00F11742" w:rsidRPr="00E222BB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E222BB">
        <w:rPr>
          <w:spacing w:val="-5"/>
          <w:sz w:val="20"/>
          <w:szCs w:val="20"/>
        </w:rPr>
        <w:t>4.  Назовите факторы, влияющие на себестоимость.</w:t>
      </w:r>
    </w:p>
    <w:p w:rsidR="00F11742" w:rsidRPr="00E222BB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E222BB">
        <w:rPr>
          <w:spacing w:val="-5"/>
          <w:sz w:val="20"/>
          <w:szCs w:val="20"/>
        </w:rPr>
        <w:t>5. Как произвести расчет затрат на 1 рубль товарной продукции?</w:t>
      </w:r>
    </w:p>
    <w:p w:rsidR="00F11742" w:rsidRPr="00E222BB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E222BB">
        <w:rPr>
          <w:spacing w:val="-5"/>
          <w:sz w:val="20"/>
          <w:szCs w:val="20"/>
        </w:rPr>
        <w:t xml:space="preserve">6.  Каково влияние структурных сдвигов в ассортименте продукции на показатели себестоимости? </w:t>
      </w:r>
    </w:p>
    <w:p w:rsidR="00F11742" w:rsidRPr="00E222BB" w:rsidRDefault="00F11742" w:rsidP="00F117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 w:rsidRPr="00E222BB">
        <w:rPr>
          <w:spacing w:val="-5"/>
          <w:sz w:val="20"/>
          <w:szCs w:val="20"/>
        </w:rPr>
        <w:t>7.  Каково влияние себестоимости  на величину прибыли?</w:t>
      </w:r>
    </w:p>
    <w:p w:rsidR="00E222BB" w:rsidRDefault="00E222BB" w:rsidP="0014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E222BB" w:rsidRPr="00E222BB" w:rsidRDefault="001415A3" w:rsidP="00E222B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pacing w:val="-5"/>
          <w:sz w:val="20"/>
          <w:szCs w:val="20"/>
        </w:rPr>
      </w:pPr>
      <w:r w:rsidRPr="00E222BB">
        <w:rPr>
          <w:b/>
          <w:spacing w:val="-5"/>
          <w:sz w:val="20"/>
          <w:szCs w:val="20"/>
        </w:rPr>
        <w:t xml:space="preserve">Тема 2.3. </w:t>
      </w:r>
      <w:r w:rsidR="00E222BB" w:rsidRPr="00E222BB">
        <w:rPr>
          <w:b/>
          <w:spacing w:val="-5"/>
          <w:sz w:val="20"/>
          <w:szCs w:val="20"/>
        </w:rPr>
        <w:t>Анализ финансовых результатов деятельности организации</w:t>
      </w:r>
    </w:p>
    <w:p w:rsidR="00E222BB" w:rsidRPr="00E222BB" w:rsidRDefault="00E222BB" w:rsidP="00E222BB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-5"/>
          <w:sz w:val="20"/>
          <w:szCs w:val="20"/>
        </w:rPr>
      </w:pPr>
      <w:r>
        <w:rPr>
          <w:b/>
        </w:rPr>
        <w:tab/>
      </w:r>
      <w:r w:rsidRPr="00E222BB">
        <w:rPr>
          <w:b/>
          <w:spacing w:val="-5"/>
          <w:sz w:val="20"/>
          <w:szCs w:val="20"/>
        </w:rPr>
        <w:t>Основные понятия и термины по теме:</w:t>
      </w:r>
      <w:r w:rsidRPr="00E222BB">
        <w:rPr>
          <w:spacing w:val="-5"/>
          <w:sz w:val="20"/>
          <w:szCs w:val="20"/>
        </w:rPr>
        <w:t xml:space="preserve"> Формирование и расчет показателей прибыли от продаж, прибыли до налогообложения, чистой прибыли. Анализ и оценка динамики, уровня и структуры прибыли. Экон</w:t>
      </w:r>
      <w:r>
        <w:rPr>
          <w:spacing w:val="-5"/>
          <w:sz w:val="20"/>
          <w:szCs w:val="20"/>
        </w:rPr>
        <w:t xml:space="preserve">омические факторы, влияющие на </w:t>
      </w:r>
      <w:r w:rsidRPr="00E222BB">
        <w:rPr>
          <w:spacing w:val="-5"/>
          <w:sz w:val="20"/>
          <w:szCs w:val="20"/>
        </w:rPr>
        <w:t>величину прибыли. Факторный анализ прибыли от продаж, прибыли до налогообложения.</w:t>
      </w:r>
    </w:p>
    <w:p w:rsidR="00E222BB" w:rsidRPr="00E222BB" w:rsidRDefault="00E222BB" w:rsidP="00E222BB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ab/>
      </w:r>
      <w:r w:rsidRPr="00E222BB">
        <w:rPr>
          <w:spacing w:val="-5"/>
          <w:sz w:val="20"/>
          <w:szCs w:val="20"/>
        </w:rPr>
        <w:t>Система показателей рентабельности, их характеристика и факторный анализ рентабельности. Резервы увеличения прибыли и  повышения рентабельности.</w:t>
      </w:r>
    </w:p>
    <w:p w:rsidR="00E222BB" w:rsidRDefault="00E222BB" w:rsidP="00E222BB">
      <w:pPr>
        <w:jc w:val="both"/>
        <w:rPr>
          <w:sz w:val="20"/>
          <w:szCs w:val="20"/>
        </w:rPr>
      </w:pPr>
      <w:r w:rsidRPr="00204B07">
        <w:rPr>
          <w:b/>
          <w:sz w:val="20"/>
          <w:szCs w:val="20"/>
        </w:rPr>
        <w:t>План изучения темы</w:t>
      </w:r>
      <w:r w:rsidRPr="00204B07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E222BB" w:rsidRPr="00E222BB" w:rsidRDefault="00E222BB" w:rsidP="00E222BB">
      <w:pPr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ab/>
        <w:t>1.</w:t>
      </w:r>
      <w:r w:rsidRPr="00E222BB">
        <w:rPr>
          <w:spacing w:val="-5"/>
          <w:sz w:val="20"/>
          <w:szCs w:val="20"/>
        </w:rPr>
        <w:t>Назовите показатели прибыли, рассчитываемые на предприятии.</w:t>
      </w:r>
    </w:p>
    <w:p w:rsidR="00E222BB" w:rsidRPr="00E222BB" w:rsidRDefault="00E222BB" w:rsidP="00E222BB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2.</w:t>
      </w:r>
      <w:r w:rsidRPr="00E222BB">
        <w:rPr>
          <w:spacing w:val="-5"/>
          <w:sz w:val="20"/>
          <w:szCs w:val="20"/>
        </w:rPr>
        <w:t>Какова методика расчета показателей прибыли?</w:t>
      </w:r>
    </w:p>
    <w:p w:rsidR="00E222BB" w:rsidRPr="00E222BB" w:rsidRDefault="00E222BB" w:rsidP="00E222B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lastRenderedPageBreak/>
        <w:t>3.</w:t>
      </w:r>
      <w:r w:rsidRPr="00E222BB">
        <w:rPr>
          <w:spacing w:val="-5"/>
          <w:sz w:val="20"/>
          <w:szCs w:val="20"/>
        </w:rPr>
        <w:t>Какие основные задачи решаются в процессе анализа показателей рентабельности?</w:t>
      </w:r>
    </w:p>
    <w:p w:rsidR="00E222BB" w:rsidRPr="00E222BB" w:rsidRDefault="00E222BB" w:rsidP="00E222B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4.</w:t>
      </w:r>
      <w:r w:rsidRPr="00E222BB">
        <w:rPr>
          <w:spacing w:val="-5"/>
          <w:sz w:val="20"/>
          <w:szCs w:val="20"/>
        </w:rPr>
        <w:t>Назовите факторы, влияющие на уровень общей рентабельности.</w:t>
      </w:r>
    </w:p>
    <w:p w:rsidR="00E222BB" w:rsidRPr="00E222BB" w:rsidRDefault="00E222BB" w:rsidP="00E222B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5.Какова  </w:t>
      </w:r>
      <w:r w:rsidRPr="00E222BB">
        <w:rPr>
          <w:spacing w:val="-5"/>
          <w:sz w:val="20"/>
          <w:szCs w:val="20"/>
        </w:rPr>
        <w:t>методика расчета уровня показателей рентабельности.</w:t>
      </w:r>
    </w:p>
    <w:p w:rsidR="001415A3" w:rsidRPr="003A39F0" w:rsidRDefault="001415A3" w:rsidP="001415A3">
      <w:pPr>
        <w:shd w:val="clear" w:color="auto" w:fill="FFFFFF"/>
        <w:ind w:left="705"/>
        <w:rPr>
          <w:b/>
          <w:bCs/>
          <w:sz w:val="20"/>
          <w:szCs w:val="20"/>
        </w:rPr>
      </w:pPr>
    </w:p>
    <w:p w:rsidR="00E222BB" w:rsidRPr="00E222BB" w:rsidRDefault="00A74B79" w:rsidP="00E222BB">
      <w:pPr>
        <w:pStyle w:val="c40"/>
        <w:shd w:val="clear" w:color="auto" w:fill="FFFFFF"/>
        <w:spacing w:before="0" w:beforeAutospacing="0" w:after="0" w:afterAutospacing="0"/>
        <w:ind w:firstLine="710"/>
        <w:jc w:val="center"/>
        <w:rPr>
          <w:spacing w:val="-5"/>
          <w:sz w:val="20"/>
          <w:szCs w:val="20"/>
          <w:lang w:eastAsia="ar-SA"/>
        </w:rPr>
      </w:pPr>
      <w:r w:rsidRPr="00E222BB">
        <w:rPr>
          <w:spacing w:val="-5"/>
          <w:sz w:val="20"/>
          <w:szCs w:val="20"/>
          <w:lang w:eastAsia="ar-SA"/>
        </w:rPr>
        <w:t>Тема 2.4.</w:t>
      </w:r>
      <w:r w:rsidR="00E222BB" w:rsidRPr="00E222BB">
        <w:rPr>
          <w:spacing w:val="-5"/>
          <w:sz w:val="20"/>
          <w:szCs w:val="20"/>
          <w:lang w:eastAsia="ar-SA"/>
        </w:rPr>
        <w:t xml:space="preserve"> Оценка финансового состояния и деловой активности организации</w:t>
      </w:r>
    </w:p>
    <w:p w:rsidR="00E222BB" w:rsidRPr="00E222BB" w:rsidRDefault="00E222BB" w:rsidP="00E222BB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  <w:sz w:val="20"/>
          <w:szCs w:val="20"/>
          <w:lang w:eastAsia="ar-SA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</w:t>
      </w:r>
      <w:r w:rsidRPr="00E222BB">
        <w:rPr>
          <w:spacing w:val="-5"/>
          <w:sz w:val="20"/>
          <w:szCs w:val="20"/>
          <w:lang w:eastAsia="ar-SA"/>
        </w:rPr>
        <w:t> Система показателей, характеризующих финансовое состояние. Экспресс-анализ финансового состояния. Этапы экспресс-анализа. Детализированный анализ финансового состояния, его цель, основные этапы. Выявление «больных» статей отчетности. Анализ имущественного положения. Оценка структуры, состава и динамики собственных оборотных средств.</w:t>
      </w:r>
    </w:p>
    <w:p w:rsidR="00E222BB" w:rsidRPr="00E222BB" w:rsidRDefault="00E222BB" w:rsidP="00E222BB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  <w:sz w:val="20"/>
          <w:szCs w:val="20"/>
          <w:lang w:eastAsia="ar-SA"/>
        </w:rPr>
      </w:pPr>
      <w:r w:rsidRPr="00E222BB">
        <w:rPr>
          <w:spacing w:val="-5"/>
          <w:sz w:val="20"/>
          <w:szCs w:val="20"/>
          <w:lang w:eastAsia="ar-SA"/>
        </w:rPr>
        <w:t>Расчет, анализ и оценка показателей финансовой устойчивости организации. Характеристика типов финансовой устойчивости.</w:t>
      </w:r>
    </w:p>
    <w:p w:rsidR="00E222BB" w:rsidRPr="00E222BB" w:rsidRDefault="00E222BB" w:rsidP="00E222BB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  <w:sz w:val="20"/>
          <w:szCs w:val="20"/>
          <w:lang w:eastAsia="ar-SA"/>
        </w:rPr>
      </w:pPr>
      <w:r w:rsidRPr="00E222BB">
        <w:rPr>
          <w:spacing w:val="-5"/>
          <w:sz w:val="20"/>
          <w:szCs w:val="20"/>
          <w:lang w:eastAsia="ar-SA"/>
        </w:rPr>
        <w:t>Понятие ликвидности организации, ликвидность активов, платежеспособности организации.    Анализ финансовых коэффициентов и их группировка по экономическому смыслу.</w:t>
      </w:r>
    </w:p>
    <w:p w:rsidR="00E222BB" w:rsidRPr="00E222BB" w:rsidRDefault="00E222BB" w:rsidP="00E222BB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spacing w:val="-5"/>
          <w:sz w:val="20"/>
          <w:szCs w:val="20"/>
          <w:lang w:eastAsia="ar-SA"/>
        </w:rPr>
      </w:pPr>
      <w:r w:rsidRPr="00E222BB">
        <w:rPr>
          <w:spacing w:val="-5"/>
          <w:sz w:val="20"/>
          <w:szCs w:val="20"/>
          <w:lang w:eastAsia="ar-SA"/>
        </w:rPr>
        <w:t>Показатели деловой активности. Общая оценка финансового положения и меры по его улучшению.   Методы прогнозирования возможного банкротства (несостоятельности) организации.</w:t>
      </w:r>
    </w:p>
    <w:p w:rsidR="00E222BB" w:rsidRPr="00E222BB" w:rsidRDefault="00E222BB" w:rsidP="00E222BB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spacing w:val="-5"/>
          <w:sz w:val="20"/>
          <w:szCs w:val="20"/>
          <w:lang w:eastAsia="ar-SA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E222BB" w:rsidRPr="00E222BB" w:rsidRDefault="00E222BB" w:rsidP="00E222BB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spacing w:val="-5"/>
          <w:sz w:val="20"/>
          <w:szCs w:val="20"/>
          <w:lang w:eastAsia="ar-SA"/>
        </w:rPr>
      </w:pPr>
      <w:r w:rsidRPr="00E222BB">
        <w:rPr>
          <w:spacing w:val="-5"/>
          <w:sz w:val="20"/>
          <w:szCs w:val="20"/>
          <w:lang w:eastAsia="ar-SA"/>
        </w:rPr>
        <w:t>1.Перечислите типы финансовой устойчивости.</w:t>
      </w:r>
    </w:p>
    <w:p w:rsidR="00E222BB" w:rsidRPr="00E222BB" w:rsidRDefault="00E222BB" w:rsidP="00E222BB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spacing w:val="-5"/>
          <w:sz w:val="20"/>
          <w:szCs w:val="20"/>
          <w:lang w:eastAsia="ar-SA"/>
        </w:rPr>
      </w:pPr>
      <w:r w:rsidRPr="00E222BB">
        <w:rPr>
          <w:spacing w:val="-5"/>
          <w:sz w:val="20"/>
          <w:szCs w:val="20"/>
          <w:lang w:eastAsia="ar-SA"/>
        </w:rPr>
        <w:t>2.Назовите показатели финансовой устойчивости.</w:t>
      </w:r>
    </w:p>
    <w:p w:rsidR="00E222BB" w:rsidRPr="00E222BB" w:rsidRDefault="00E222BB" w:rsidP="00E222BB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spacing w:val="-5"/>
          <w:sz w:val="20"/>
          <w:szCs w:val="20"/>
          <w:lang w:eastAsia="ar-SA"/>
        </w:rPr>
      </w:pPr>
      <w:r w:rsidRPr="00E222BB">
        <w:rPr>
          <w:spacing w:val="-5"/>
          <w:sz w:val="20"/>
          <w:szCs w:val="20"/>
          <w:lang w:eastAsia="ar-SA"/>
        </w:rPr>
        <w:t>3. В чем различие между ликвидностью баланса и ликвидностью активов?</w:t>
      </w:r>
    </w:p>
    <w:p w:rsidR="00E222BB" w:rsidRPr="00E222BB" w:rsidRDefault="00E222BB" w:rsidP="00E222BB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spacing w:val="-5"/>
          <w:sz w:val="20"/>
          <w:szCs w:val="20"/>
          <w:lang w:eastAsia="ar-SA"/>
        </w:rPr>
      </w:pPr>
      <w:r w:rsidRPr="00E222BB">
        <w:rPr>
          <w:spacing w:val="-5"/>
          <w:sz w:val="20"/>
          <w:szCs w:val="20"/>
          <w:lang w:eastAsia="ar-SA"/>
        </w:rPr>
        <w:t>4. Что включает в себя система показателей ликвидности?</w:t>
      </w:r>
    </w:p>
    <w:p w:rsidR="00E222BB" w:rsidRPr="00E222BB" w:rsidRDefault="00E222BB" w:rsidP="00E222BB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spacing w:val="-5"/>
          <w:sz w:val="20"/>
          <w:szCs w:val="20"/>
          <w:lang w:eastAsia="ar-SA"/>
        </w:rPr>
      </w:pPr>
      <w:r w:rsidRPr="00E222BB">
        <w:rPr>
          <w:spacing w:val="-5"/>
          <w:sz w:val="20"/>
          <w:szCs w:val="20"/>
          <w:lang w:eastAsia="ar-SA"/>
        </w:rPr>
        <w:t>5. Почему необходимо анализировать параллельно дебиторскую и кредиторскую задолженность?</w:t>
      </w:r>
    </w:p>
    <w:p w:rsidR="00E222BB" w:rsidRPr="00E222BB" w:rsidRDefault="00E222BB" w:rsidP="00E222BB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spacing w:val="-5"/>
          <w:sz w:val="20"/>
          <w:szCs w:val="20"/>
          <w:lang w:eastAsia="ar-SA"/>
        </w:rPr>
      </w:pPr>
      <w:r w:rsidRPr="00E222BB">
        <w:rPr>
          <w:spacing w:val="-5"/>
          <w:sz w:val="20"/>
          <w:szCs w:val="20"/>
          <w:lang w:eastAsia="ar-SA"/>
        </w:rPr>
        <w:t xml:space="preserve">6. В чем отличие оправданной дебиторской задолженности </w:t>
      </w:r>
      <w:proofErr w:type="gramStart"/>
      <w:r w:rsidRPr="00E222BB">
        <w:rPr>
          <w:spacing w:val="-5"/>
          <w:sz w:val="20"/>
          <w:szCs w:val="20"/>
          <w:lang w:eastAsia="ar-SA"/>
        </w:rPr>
        <w:t>от</w:t>
      </w:r>
      <w:proofErr w:type="gramEnd"/>
      <w:r w:rsidRPr="00E222BB">
        <w:rPr>
          <w:spacing w:val="-5"/>
          <w:sz w:val="20"/>
          <w:szCs w:val="20"/>
          <w:lang w:eastAsia="ar-SA"/>
        </w:rPr>
        <w:t xml:space="preserve"> неоправданной?</w:t>
      </w:r>
    </w:p>
    <w:p w:rsidR="00E222BB" w:rsidRPr="00E222BB" w:rsidRDefault="00E222BB" w:rsidP="00E222BB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spacing w:val="-5"/>
          <w:sz w:val="20"/>
          <w:szCs w:val="20"/>
          <w:lang w:eastAsia="ar-SA"/>
        </w:rPr>
      </w:pPr>
      <w:r w:rsidRPr="00E222BB">
        <w:rPr>
          <w:spacing w:val="-5"/>
          <w:sz w:val="20"/>
          <w:szCs w:val="20"/>
          <w:lang w:eastAsia="ar-SA"/>
        </w:rPr>
        <w:t>7. Как определить наличие собственных оборотных сре</w:t>
      </w:r>
      <w:proofErr w:type="gramStart"/>
      <w:r w:rsidRPr="00E222BB">
        <w:rPr>
          <w:spacing w:val="-5"/>
          <w:sz w:val="20"/>
          <w:szCs w:val="20"/>
          <w:lang w:eastAsia="ar-SA"/>
        </w:rPr>
        <w:t>дств пр</w:t>
      </w:r>
      <w:proofErr w:type="gramEnd"/>
      <w:r w:rsidRPr="00E222BB">
        <w:rPr>
          <w:spacing w:val="-5"/>
          <w:sz w:val="20"/>
          <w:szCs w:val="20"/>
          <w:lang w:eastAsia="ar-SA"/>
        </w:rPr>
        <w:t>едприятия?</w:t>
      </w:r>
    </w:p>
    <w:p w:rsidR="00E222BB" w:rsidRPr="00E222BB" w:rsidRDefault="00E222BB" w:rsidP="00E222BB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spacing w:val="-5"/>
          <w:sz w:val="20"/>
          <w:szCs w:val="20"/>
          <w:lang w:eastAsia="ar-SA"/>
        </w:rPr>
      </w:pPr>
      <w:r w:rsidRPr="00E222BB">
        <w:rPr>
          <w:spacing w:val="-5"/>
          <w:sz w:val="20"/>
          <w:szCs w:val="20"/>
          <w:lang w:eastAsia="ar-SA"/>
        </w:rPr>
        <w:t>8.Назовите критерии деловой активности.</w:t>
      </w:r>
    </w:p>
    <w:p w:rsidR="008A6DC7" w:rsidRDefault="008A6DC7" w:rsidP="008A6DC7">
      <w:pPr>
        <w:keepNext/>
        <w:keepLines/>
        <w:suppressAutoHyphens/>
        <w:spacing w:before="240" w:after="120"/>
        <w:jc w:val="center"/>
        <w:outlineLvl w:val="1"/>
        <w:rPr>
          <w:b/>
          <w:bCs/>
          <w:lang w:eastAsia="ru-RU"/>
        </w:rPr>
      </w:pPr>
      <w:r w:rsidRPr="008A6DC7">
        <w:rPr>
          <w:b/>
          <w:color w:val="000000"/>
        </w:rPr>
        <w:lastRenderedPageBreak/>
        <w:t>КОНТРОЛЬ И ОЦЕНКА РЕЗУЛЬТАТОВ ОСВОЕНИЯ УЧЕБНОЙ ДИСЦИПЛИНЫ</w:t>
      </w:r>
      <w:r w:rsidRPr="008A6DC7">
        <w:rPr>
          <w:b/>
          <w:bCs/>
          <w:lang w:eastAsia="ru-RU"/>
        </w:rPr>
        <w:t xml:space="preserve"> </w:t>
      </w:r>
    </w:p>
    <w:p w:rsidR="008A6DC7" w:rsidRPr="00BD1AE0" w:rsidRDefault="008A6DC7" w:rsidP="008A6DC7">
      <w:pPr>
        <w:keepNext/>
        <w:keepLines/>
        <w:suppressAutoHyphens/>
        <w:spacing w:before="240" w:after="120"/>
        <w:jc w:val="center"/>
        <w:outlineLvl w:val="1"/>
        <w:rPr>
          <w:b/>
          <w:bCs/>
          <w:caps/>
          <w:lang w:eastAsia="ru-RU"/>
        </w:rPr>
      </w:pPr>
      <w:r w:rsidRPr="008A6DC7">
        <w:rPr>
          <w:bCs/>
          <w:caps/>
          <w:lang w:eastAsia="ru-RU"/>
        </w:rPr>
        <w:t>Вопросы для подготовки к экзамену по дисциплитне «Анализ финансово-хозяйственной деятельности»</w:t>
      </w:r>
    </w:p>
    <w:p w:rsidR="008A6DC7" w:rsidRPr="00BD1AE0" w:rsidRDefault="008A6DC7" w:rsidP="008A6DC7">
      <w:pPr>
        <w:suppressAutoHyphens/>
        <w:ind w:firstLine="567"/>
        <w:jc w:val="both"/>
        <w:rPr>
          <w:lang w:eastAsia="ru-RU"/>
        </w:rPr>
      </w:pP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1. Предмет анализа финансово-хозяйственной деятельности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2. Содержание анализа и сущность диагностики финансово-хозяйственной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деятельности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3. Способы и приемы анализа финансово-хозяйственной деятельности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4. Виды анализа финансово-хозяйственной деятельности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5. Методика проведения анализа финансово-хозяйственной деятельности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6. Информационная база анализа и диагностики хозяйственной деятельности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7. Анализ финансового состояния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8. Анализ изменений состава и структуры бухгалтерского баланса.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9. Анализ финансовой устойчивости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10. Анализ платежеспособности на основе показателей ликвидности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11. Анализ деловой активности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12. Анализ экономических результатов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13. Анализ прибыли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14. Анализ производственных результатов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15. Анализ качества выпускаемой продукции.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16. Анализ использования трудовых ресурсов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17. Анализ использования фондов рабочего времени.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18. Анализ производительности труда.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19. Анализ использования фонда заработной платы.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20. Анализ результатов социального развития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21. Анализ использования материальных ресурсов и состояния их запасов.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lastRenderedPageBreak/>
        <w:t>22. Показатели эффективности использования материальных ресурсов.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23. Анализ состояния и использования основных сре</w:t>
      </w:r>
      <w:proofErr w:type="gramStart"/>
      <w:r w:rsidRPr="008A6DC7">
        <w:rPr>
          <w:sz w:val="20"/>
          <w:szCs w:val="20"/>
          <w:lang w:eastAsia="ru-RU"/>
        </w:rPr>
        <w:t>дств пр</w:t>
      </w:r>
      <w:proofErr w:type="gramEnd"/>
      <w:r w:rsidRPr="008A6DC7">
        <w:rPr>
          <w:sz w:val="20"/>
          <w:szCs w:val="20"/>
          <w:lang w:eastAsia="ru-RU"/>
        </w:rPr>
        <w:t>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24. Анализ производственной мощности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 xml:space="preserve">25. Показатели эффективности использования </w:t>
      </w:r>
      <w:proofErr w:type="gramStart"/>
      <w:r w:rsidRPr="008A6DC7">
        <w:rPr>
          <w:sz w:val="20"/>
          <w:szCs w:val="20"/>
          <w:lang w:eastAsia="ru-RU"/>
        </w:rPr>
        <w:t>основных</w:t>
      </w:r>
      <w:proofErr w:type="gramEnd"/>
      <w:r w:rsidRPr="008A6DC7">
        <w:rPr>
          <w:sz w:val="20"/>
          <w:szCs w:val="20"/>
          <w:lang w:eastAsia="ru-RU"/>
        </w:rPr>
        <w:t xml:space="preserve"> производственных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фондов.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26. Анализ загрузки производственного оборудования.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27. Анализ результатов технического развития.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28. Анализ затрат на производство и реализацию продукции.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29. Источники резервов снижения себестоимости продукции.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30. Маржинальный анализ (анализ безубыточности).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31. Оценка эффективности деятельности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32. Оценка эффективности использования активов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33. Оценка эффективности хозяйственной деятельности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34. Оценка эффективности использования инвестиций.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35. Диагностика потенциала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36. Методы диагностики потенциала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37. Основные принципы диагностики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38. Диагностика банкротства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39. Диагностика прибыльности предприятия.</w:t>
      </w:r>
    </w:p>
    <w:p w:rsidR="008A6DC7" w:rsidRPr="008A6DC7" w:rsidRDefault="008A6DC7" w:rsidP="008A6DC7">
      <w:pPr>
        <w:rPr>
          <w:sz w:val="20"/>
          <w:szCs w:val="20"/>
          <w:lang w:eastAsia="ru-RU"/>
        </w:rPr>
      </w:pPr>
      <w:r w:rsidRPr="008A6DC7">
        <w:rPr>
          <w:sz w:val="20"/>
          <w:szCs w:val="20"/>
          <w:lang w:eastAsia="ru-RU"/>
        </w:rPr>
        <w:t>40.</w:t>
      </w:r>
      <w:bookmarkStart w:id="1" w:name="_GoBack"/>
      <w:r w:rsidRPr="008A6DC7">
        <w:rPr>
          <w:sz w:val="20"/>
          <w:szCs w:val="20"/>
          <w:lang w:eastAsia="ru-RU"/>
        </w:rPr>
        <w:t>Диагностика эффективности использования оборотных средств.</w:t>
      </w:r>
      <w:bookmarkEnd w:id="1"/>
    </w:p>
    <w:p w:rsidR="008A6DC7" w:rsidRDefault="008A6DC7" w:rsidP="008A6DC7"/>
    <w:p w:rsidR="00A74B79" w:rsidRPr="003A39F0" w:rsidRDefault="00A74B79" w:rsidP="00A7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BB292D" w:rsidRDefault="00BB292D" w:rsidP="005D698D">
      <w:pPr>
        <w:ind w:firstLine="708"/>
        <w:rPr>
          <w:color w:val="000000"/>
          <w:spacing w:val="-4"/>
          <w:sz w:val="20"/>
          <w:szCs w:val="20"/>
        </w:rPr>
      </w:pPr>
    </w:p>
    <w:p w:rsidR="003376E3" w:rsidRPr="003A39F0" w:rsidRDefault="00E053F8" w:rsidP="00E053F8">
      <w:pPr>
        <w:pStyle w:val="ad"/>
        <w:rPr>
          <w:b/>
          <w:color w:val="000000"/>
          <w:kern w:val="28"/>
          <w:sz w:val="20"/>
          <w:szCs w:val="20"/>
        </w:rPr>
      </w:pPr>
      <w:r w:rsidRPr="003A39F0">
        <w:rPr>
          <w:sz w:val="20"/>
          <w:szCs w:val="20"/>
        </w:rPr>
        <w:t xml:space="preserve"> </w:t>
      </w:r>
      <w:r w:rsidR="008574F5" w:rsidRPr="003A39F0">
        <w:rPr>
          <w:sz w:val="20"/>
          <w:szCs w:val="20"/>
        </w:rPr>
        <w:t xml:space="preserve">                             </w:t>
      </w:r>
      <w:r w:rsidR="003A39F0">
        <w:rPr>
          <w:sz w:val="20"/>
          <w:szCs w:val="20"/>
        </w:rPr>
        <w:t xml:space="preserve">          </w:t>
      </w:r>
      <w:r w:rsidR="008574F5" w:rsidRPr="003A39F0">
        <w:rPr>
          <w:sz w:val="20"/>
          <w:szCs w:val="20"/>
        </w:rPr>
        <w:t xml:space="preserve">  </w:t>
      </w:r>
      <w:r w:rsidR="003376E3" w:rsidRPr="003A39F0">
        <w:rPr>
          <w:b/>
          <w:color w:val="000000"/>
          <w:kern w:val="28"/>
          <w:sz w:val="20"/>
          <w:szCs w:val="20"/>
        </w:rPr>
        <w:t xml:space="preserve">КОНТРОЛЬНАЯ РАБОТА </w:t>
      </w:r>
    </w:p>
    <w:p w:rsidR="00E70A69" w:rsidRDefault="00E70A69" w:rsidP="00E70A69">
      <w:pPr>
        <w:ind w:firstLine="709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Целью выполнения заданий является закрепление и углубление знаний, полученных студентами в ходе обучения. </w:t>
      </w:r>
    </w:p>
    <w:p w:rsidR="008C1CFC" w:rsidRDefault="008C1CFC" w:rsidP="008C1CFC">
      <w:pPr>
        <w:jc w:val="center"/>
        <w:rPr>
          <w:b/>
          <w:bCs/>
        </w:rPr>
      </w:pPr>
    </w:p>
    <w:p w:rsidR="008C1CFC" w:rsidRDefault="008C1CFC" w:rsidP="008C1CFC">
      <w:pPr>
        <w:jc w:val="center"/>
        <w:rPr>
          <w:sz w:val="20"/>
          <w:szCs w:val="20"/>
        </w:rPr>
      </w:pPr>
      <w:r>
        <w:rPr>
          <w:b/>
          <w:bCs/>
        </w:rPr>
        <w:t>Вариант  № 1</w:t>
      </w:r>
    </w:p>
    <w:p w:rsidR="008C1CFC" w:rsidRPr="00F77D28" w:rsidRDefault="008C1CFC" w:rsidP="008C1CFC">
      <w:pPr>
        <w:ind w:left="820"/>
        <w:rPr>
          <w:b/>
          <w:sz w:val="20"/>
          <w:szCs w:val="20"/>
        </w:rPr>
      </w:pPr>
      <w:r w:rsidRPr="00F77D28">
        <w:rPr>
          <w:b/>
          <w:sz w:val="20"/>
          <w:szCs w:val="20"/>
        </w:rPr>
        <w:t>1. Теоретические задания:</w:t>
      </w:r>
    </w:p>
    <w:p w:rsidR="008C1CFC" w:rsidRPr="00F77D28" w:rsidRDefault="008C1CFC" w:rsidP="008C1CFC">
      <w:pPr>
        <w:ind w:left="820"/>
        <w:rPr>
          <w:sz w:val="20"/>
          <w:szCs w:val="20"/>
        </w:rPr>
      </w:pPr>
      <w:r w:rsidRPr="00F77D28">
        <w:rPr>
          <w:sz w:val="20"/>
          <w:szCs w:val="20"/>
        </w:rPr>
        <w:t>1.1. Предмет и объекты АФХД.</w:t>
      </w:r>
    </w:p>
    <w:p w:rsidR="008C1CFC" w:rsidRPr="00F77D28" w:rsidRDefault="008C1CFC" w:rsidP="008C1CFC">
      <w:pPr>
        <w:ind w:left="820"/>
        <w:rPr>
          <w:sz w:val="20"/>
          <w:szCs w:val="20"/>
        </w:rPr>
      </w:pPr>
      <w:r w:rsidRPr="00F77D28">
        <w:rPr>
          <w:sz w:val="20"/>
          <w:szCs w:val="20"/>
        </w:rPr>
        <w:t>1.2. Анализ эффективности использования основных средств (фондов).</w:t>
      </w:r>
    </w:p>
    <w:p w:rsidR="008C1CFC" w:rsidRPr="00F77D28" w:rsidRDefault="008C1CFC" w:rsidP="008C1CFC">
      <w:pPr>
        <w:ind w:left="840"/>
        <w:rPr>
          <w:sz w:val="20"/>
          <w:szCs w:val="20"/>
        </w:rPr>
      </w:pPr>
      <w:r w:rsidRPr="00F77D28">
        <w:rPr>
          <w:sz w:val="20"/>
          <w:szCs w:val="20"/>
        </w:rPr>
        <w:t>1.3.Укажите интенсивные факторы развития производства:</w:t>
      </w:r>
    </w:p>
    <w:p w:rsidR="008C1CFC" w:rsidRPr="00F77D28" w:rsidRDefault="008C1CFC" w:rsidP="0023701E">
      <w:pPr>
        <w:numPr>
          <w:ilvl w:val="1"/>
          <w:numId w:val="5"/>
        </w:numPr>
        <w:tabs>
          <w:tab w:val="left" w:pos="1200"/>
        </w:tabs>
        <w:ind w:left="1200" w:hanging="360"/>
        <w:rPr>
          <w:sz w:val="20"/>
          <w:szCs w:val="20"/>
        </w:rPr>
      </w:pPr>
      <w:r w:rsidRPr="00F77D28">
        <w:rPr>
          <w:sz w:val="20"/>
          <w:szCs w:val="20"/>
        </w:rPr>
        <w:t>совершенствование качественных характеристик использования ресурсов;</w:t>
      </w:r>
    </w:p>
    <w:p w:rsidR="008C1CFC" w:rsidRPr="00F77D28" w:rsidRDefault="008C1CFC" w:rsidP="0023701E">
      <w:pPr>
        <w:numPr>
          <w:ilvl w:val="1"/>
          <w:numId w:val="5"/>
        </w:numPr>
        <w:tabs>
          <w:tab w:val="left" w:pos="1200"/>
        </w:tabs>
        <w:ind w:left="1200" w:hanging="360"/>
        <w:rPr>
          <w:sz w:val="20"/>
          <w:szCs w:val="20"/>
        </w:rPr>
      </w:pPr>
      <w:r w:rsidRPr="00F77D28">
        <w:rPr>
          <w:sz w:val="20"/>
          <w:szCs w:val="20"/>
        </w:rPr>
        <w:t>увеличение количества использованных ресурсов;</w:t>
      </w:r>
    </w:p>
    <w:p w:rsidR="008C1CFC" w:rsidRPr="00F77D28" w:rsidRDefault="008C1CFC" w:rsidP="0023701E">
      <w:pPr>
        <w:numPr>
          <w:ilvl w:val="1"/>
          <w:numId w:val="5"/>
        </w:numPr>
        <w:tabs>
          <w:tab w:val="left" w:pos="1200"/>
        </w:tabs>
        <w:ind w:left="1200" w:hanging="360"/>
        <w:rPr>
          <w:sz w:val="20"/>
          <w:szCs w:val="20"/>
        </w:rPr>
      </w:pPr>
      <w:r w:rsidRPr="00F77D28">
        <w:rPr>
          <w:sz w:val="20"/>
          <w:szCs w:val="20"/>
        </w:rPr>
        <w:lastRenderedPageBreak/>
        <w:t>увеличение количества введенных в эксплуатацию основных средств</w:t>
      </w:r>
    </w:p>
    <w:p w:rsidR="008C1CFC" w:rsidRPr="00F77D28" w:rsidRDefault="008C1CFC" w:rsidP="0023701E">
      <w:pPr>
        <w:numPr>
          <w:ilvl w:val="0"/>
          <w:numId w:val="6"/>
        </w:numPr>
        <w:tabs>
          <w:tab w:val="left" w:pos="1060"/>
        </w:tabs>
        <w:ind w:left="1060" w:hanging="232"/>
        <w:rPr>
          <w:b/>
          <w:sz w:val="20"/>
          <w:szCs w:val="20"/>
        </w:rPr>
      </w:pPr>
      <w:r w:rsidRPr="00F77D28">
        <w:rPr>
          <w:b/>
          <w:sz w:val="20"/>
          <w:szCs w:val="20"/>
        </w:rPr>
        <w:t>Практическое задание:</w:t>
      </w:r>
    </w:p>
    <w:p w:rsidR="008C1CFC" w:rsidRPr="00F77D28" w:rsidRDefault="008C1CFC" w:rsidP="008C1CFC">
      <w:pPr>
        <w:ind w:left="120" w:right="120" w:firstLine="708"/>
        <w:rPr>
          <w:sz w:val="20"/>
          <w:szCs w:val="20"/>
        </w:rPr>
      </w:pPr>
      <w:r w:rsidRPr="00F77D28">
        <w:rPr>
          <w:sz w:val="20"/>
          <w:szCs w:val="20"/>
        </w:rPr>
        <w:t>Проанализировать эффективность использования основных производственных фондов по отчетным данным (см. таб.)</w:t>
      </w:r>
    </w:p>
    <w:p w:rsidR="008C1CFC" w:rsidRPr="00F77D28" w:rsidRDefault="008C1CFC" w:rsidP="008C1CFC">
      <w:pPr>
        <w:ind w:left="820"/>
        <w:rPr>
          <w:sz w:val="20"/>
          <w:szCs w:val="20"/>
        </w:rPr>
      </w:pPr>
      <w:r w:rsidRPr="00F77D28">
        <w:rPr>
          <w:sz w:val="20"/>
          <w:szCs w:val="20"/>
        </w:rPr>
        <w:t>Определить:</w:t>
      </w:r>
    </w:p>
    <w:p w:rsidR="008C1CFC" w:rsidRPr="00F77D28" w:rsidRDefault="008C1CFC" w:rsidP="008C1CFC">
      <w:pPr>
        <w:ind w:left="120" w:right="140" w:firstLine="708"/>
        <w:rPr>
          <w:sz w:val="20"/>
          <w:szCs w:val="20"/>
        </w:rPr>
      </w:pPr>
      <w:r w:rsidRPr="00F77D28">
        <w:rPr>
          <w:sz w:val="20"/>
          <w:szCs w:val="20"/>
        </w:rPr>
        <w:t xml:space="preserve">1) Фондоотдачу, рентабельность продукции, </w:t>
      </w:r>
      <w:proofErr w:type="spellStart"/>
      <w:r w:rsidRPr="00F77D28">
        <w:rPr>
          <w:sz w:val="20"/>
          <w:szCs w:val="20"/>
        </w:rPr>
        <w:t>фондорентабельность</w:t>
      </w:r>
      <w:proofErr w:type="spellEnd"/>
      <w:r w:rsidRPr="00F77D28">
        <w:rPr>
          <w:sz w:val="20"/>
          <w:szCs w:val="20"/>
        </w:rPr>
        <w:t xml:space="preserve"> основных производственных фондов.</w:t>
      </w:r>
    </w:p>
    <w:p w:rsidR="008C1CFC" w:rsidRPr="00F77D28" w:rsidRDefault="008C1CFC" w:rsidP="0023701E">
      <w:pPr>
        <w:numPr>
          <w:ilvl w:val="0"/>
          <w:numId w:val="7"/>
        </w:numPr>
        <w:tabs>
          <w:tab w:val="left" w:pos="1080"/>
        </w:tabs>
        <w:ind w:left="1080" w:hanging="252"/>
        <w:rPr>
          <w:sz w:val="20"/>
          <w:szCs w:val="20"/>
        </w:rPr>
      </w:pPr>
      <w:r w:rsidRPr="00F77D28">
        <w:rPr>
          <w:sz w:val="20"/>
          <w:szCs w:val="20"/>
        </w:rPr>
        <w:t>Относительную экономию основных сре</w:t>
      </w:r>
      <w:proofErr w:type="gramStart"/>
      <w:r w:rsidRPr="00F77D28">
        <w:rPr>
          <w:sz w:val="20"/>
          <w:szCs w:val="20"/>
        </w:rPr>
        <w:t>дств в р</w:t>
      </w:r>
      <w:proofErr w:type="gramEnd"/>
      <w:r w:rsidRPr="00F77D28">
        <w:rPr>
          <w:sz w:val="20"/>
          <w:szCs w:val="20"/>
        </w:rPr>
        <w:t>езультате роста фондоотдачи.</w:t>
      </w:r>
    </w:p>
    <w:p w:rsidR="008C1CFC" w:rsidRDefault="008C1CFC" w:rsidP="0023701E">
      <w:pPr>
        <w:numPr>
          <w:ilvl w:val="0"/>
          <w:numId w:val="7"/>
        </w:numPr>
        <w:tabs>
          <w:tab w:val="left" w:pos="1080"/>
        </w:tabs>
        <w:ind w:left="1080" w:hanging="252"/>
        <w:rPr>
          <w:sz w:val="20"/>
          <w:szCs w:val="20"/>
        </w:rPr>
      </w:pPr>
      <w:r w:rsidRPr="00F77D28">
        <w:rPr>
          <w:sz w:val="20"/>
          <w:szCs w:val="20"/>
        </w:rPr>
        <w:t>Прирост продажи продукции за счет роста фондоотдачи.</w:t>
      </w:r>
    </w:p>
    <w:p w:rsidR="0023701E" w:rsidRPr="00F77D28" w:rsidRDefault="0023701E" w:rsidP="0023701E">
      <w:pPr>
        <w:numPr>
          <w:ilvl w:val="0"/>
          <w:numId w:val="7"/>
        </w:numPr>
        <w:tabs>
          <w:tab w:val="left" w:pos="1080"/>
        </w:tabs>
        <w:ind w:left="1080" w:hanging="252"/>
        <w:rPr>
          <w:sz w:val="20"/>
          <w:szCs w:val="20"/>
        </w:rPr>
      </w:pPr>
    </w:p>
    <w:p w:rsidR="008C1CFC" w:rsidRPr="00F77D28" w:rsidRDefault="008C1CFC" w:rsidP="008C1CFC">
      <w:pPr>
        <w:spacing w:line="312" w:lineRule="exact"/>
        <w:rPr>
          <w:sz w:val="20"/>
          <w:szCs w:val="20"/>
        </w:rPr>
      </w:pPr>
    </w:p>
    <w:tbl>
      <w:tblPr>
        <w:tblW w:w="66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3"/>
        <w:gridCol w:w="709"/>
        <w:gridCol w:w="851"/>
        <w:gridCol w:w="850"/>
        <w:gridCol w:w="709"/>
      </w:tblGrid>
      <w:tr w:rsidR="00F62CB0" w:rsidRPr="00F77D28" w:rsidTr="00F62CB0">
        <w:trPr>
          <w:trHeight w:val="276"/>
        </w:trPr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jc w:val="center"/>
              <w:rPr>
                <w:sz w:val="20"/>
                <w:szCs w:val="20"/>
              </w:rPr>
            </w:pPr>
            <w:r w:rsidRPr="008C1CFC">
              <w:rPr>
                <w:w w:val="98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8C1CFC">
            <w:pPr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Фактически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Измене-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8C1CFC">
            <w:pPr>
              <w:rPr>
                <w:sz w:val="20"/>
                <w:szCs w:val="20"/>
              </w:rPr>
            </w:pPr>
            <w:r w:rsidRPr="00F77D28">
              <w:rPr>
                <w:w w:val="97"/>
                <w:sz w:val="20"/>
                <w:szCs w:val="20"/>
              </w:rPr>
              <w:t>Темп</w:t>
            </w:r>
          </w:p>
        </w:tc>
      </w:tr>
      <w:tr w:rsidR="00F62CB0" w:rsidRPr="00F77D28" w:rsidTr="00F62CB0">
        <w:trPr>
          <w:trHeight w:val="266"/>
        </w:trPr>
        <w:tc>
          <w:tcPr>
            <w:tcW w:w="35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8C1CFC">
              <w:rPr>
                <w:w w:val="96"/>
                <w:sz w:val="20"/>
                <w:szCs w:val="20"/>
              </w:rPr>
              <w:t>За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8C1CFC">
              <w:rPr>
                <w:w w:val="96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F77D28">
              <w:rPr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8C1CFC">
            <w:pPr>
              <w:spacing w:line="256" w:lineRule="exact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роста</w:t>
            </w:r>
          </w:p>
        </w:tc>
      </w:tr>
      <w:tr w:rsidR="00F62CB0" w:rsidRPr="00F77D28" w:rsidTr="00F62CB0">
        <w:trPr>
          <w:trHeight w:val="276"/>
        </w:trPr>
        <w:tc>
          <w:tcPr>
            <w:tcW w:w="35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jc w:val="center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прошлый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jc w:val="center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отчетный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(+,-)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%</w:t>
            </w:r>
          </w:p>
        </w:tc>
      </w:tr>
      <w:tr w:rsidR="00F62CB0" w:rsidRPr="00F77D28" w:rsidTr="00F62CB0">
        <w:trPr>
          <w:trHeight w:val="281"/>
        </w:trPr>
        <w:tc>
          <w:tcPr>
            <w:tcW w:w="35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jc w:val="center"/>
              <w:rPr>
                <w:sz w:val="20"/>
                <w:szCs w:val="20"/>
              </w:rPr>
            </w:pPr>
            <w:r w:rsidRPr="008C1CFC">
              <w:rPr>
                <w:w w:val="99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jc w:val="center"/>
              <w:rPr>
                <w:sz w:val="20"/>
                <w:szCs w:val="20"/>
              </w:rPr>
            </w:pPr>
            <w:r w:rsidRPr="008C1CFC">
              <w:rPr>
                <w:w w:val="99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66"/>
        </w:trPr>
        <w:tc>
          <w:tcPr>
            <w:tcW w:w="35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Средняя стоимость ОПФ, тыс</w:t>
            </w:r>
            <w:proofErr w:type="gramStart"/>
            <w:r w:rsidRPr="008C1CFC">
              <w:rPr>
                <w:sz w:val="20"/>
                <w:szCs w:val="20"/>
              </w:rPr>
              <w:t>.р</w:t>
            </w:r>
            <w:proofErr w:type="gramEnd"/>
            <w:r w:rsidRPr="008C1CFC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C1CFC">
              <w:rPr>
                <w:w w:val="99"/>
                <w:sz w:val="20"/>
                <w:szCs w:val="20"/>
              </w:rPr>
              <w:t>32900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C1CFC">
              <w:rPr>
                <w:w w:val="99"/>
                <w:sz w:val="20"/>
                <w:szCs w:val="20"/>
              </w:rPr>
              <w:t>32950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66"/>
        </w:trPr>
        <w:tc>
          <w:tcPr>
            <w:tcW w:w="35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Выручка от продажи продукции, тыс</w:t>
            </w:r>
            <w:proofErr w:type="gramStart"/>
            <w:r w:rsidRPr="008C1CFC">
              <w:rPr>
                <w:sz w:val="20"/>
                <w:szCs w:val="20"/>
              </w:rPr>
              <w:t>.р</w:t>
            </w:r>
            <w:proofErr w:type="gramEnd"/>
            <w:r w:rsidRPr="008C1CFC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C1CFC">
              <w:rPr>
                <w:w w:val="99"/>
                <w:sz w:val="20"/>
                <w:szCs w:val="20"/>
              </w:rPr>
              <w:t>22950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C1CFC">
              <w:rPr>
                <w:w w:val="99"/>
                <w:sz w:val="20"/>
                <w:szCs w:val="20"/>
              </w:rPr>
              <w:t>23460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66"/>
        </w:trPr>
        <w:tc>
          <w:tcPr>
            <w:tcW w:w="35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Прибыль от продажи продукции, тыс</w:t>
            </w:r>
            <w:proofErr w:type="gramStart"/>
            <w:r w:rsidRPr="008C1CFC">
              <w:rPr>
                <w:sz w:val="20"/>
                <w:szCs w:val="20"/>
              </w:rPr>
              <w:t>.р</w:t>
            </w:r>
            <w:proofErr w:type="gramEnd"/>
            <w:r w:rsidRPr="008C1CFC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C1CFC">
              <w:rPr>
                <w:w w:val="99"/>
                <w:sz w:val="20"/>
                <w:szCs w:val="20"/>
              </w:rPr>
              <w:t>7238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66"/>
        </w:trPr>
        <w:tc>
          <w:tcPr>
            <w:tcW w:w="35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Фондоотдача, руб.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66"/>
        </w:trPr>
        <w:tc>
          <w:tcPr>
            <w:tcW w:w="35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Рентабельность продукции, %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66"/>
        </w:trPr>
        <w:tc>
          <w:tcPr>
            <w:tcW w:w="35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 w:rsidRPr="008C1CFC">
              <w:rPr>
                <w:sz w:val="20"/>
                <w:szCs w:val="20"/>
              </w:rPr>
              <w:t>Фондорентабельность</w:t>
            </w:r>
            <w:proofErr w:type="spellEnd"/>
            <w:r w:rsidRPr="008C1CFC">
              <w:rPr>
                <w:sz w:val="20"/>
                <w:szCs w:val="20"/>
              </w:rPr>
              <w:t xml:space="preserve"> ОПФ, %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-</w:t>
            </w:r>
          </w:p>
        </w:tc>
      </w:tr>
      <w:tr w:rsidR="00F62CB0" w:rsidRPr="00F77D28" w:rsidTr="00F62CB0">
        <w:trPr>
          <w:trHeight w:val="263"/>
        </w:trPr>
        <w:tc>
          <w:tcPr>
            <w:tcW w:w="35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Относительная экономия основных фондов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-</w:t>
            </w:r>
          </w:p>
        </w:tc>
      </w:tr>
      <w:tr w:rsidR="00F62CB0" w:rsidRPr="00F77D28" w:rsidTr="00F62CB0">
        <w:trPr>
          <w:trHeight w:val="276"/>
        </w:trPr>
        <w:tc>
          <w:tcPr>
            <w:tcW w:w="35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ind w:left="80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в результате роста фондоотдачи: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77"/>
        </w:trPr>
        <w:tc>
          <w:tcPr>
            <w:tcW w:w="35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ind w:left="80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А) в сумме тыс</w:t>
            </w:r>
            <w:proofErr w:type="gramStart"/>
            <w:r w:rsidRPr="008C1CFC">
              <w:rPr>
                <w:sz w:val="20"/>
                <w:szCs w:val="20"/>
              </w:rPr>
              <w:t>.р</w:t>
            </w:r>
            <w:proofErr w:type="gramEnd"/>
            <w:r w:rsidRPr="008C1CFC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81"/>
        </w:trPr>
        <w:tc>
          <w:tcPr>
            <w:tcW w:w="35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ind w:left="80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 xml:space="preserve">Б) </w:t>
            </w:r>
            <w:proofErr w:type="gramStart"/>
            <w:r w:rsidRPr="008C1CFC">
              <w:rPr>
                <w:sz w:val="20"/>
                <w:szCs w:val="20"/>
              </w:rPr>
              <w:t>в</w:t>
            </w:r>
            <w:proofErr w:type="gramEnd"/>
            <w:r w:rsidRPr="008C1CFC">
              <w:rPr>
                <w:sz w:val="20"/>
                <w:szCs w:val="20"/>
              </w:rPr>
              <w:t xml:space="preserve"> % к стоимости фондов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61"/>
        </w:trPr>
        <w:tc>
          <w:tcPr>
            <w:tcW w:w="35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Прирост продажи продукции за счет роста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-</w:t>
            </w:r>
          </w:p>
        </w:tc>
      </w:tr>
      <w:tr w:rsidR="00F62CB0" w:rsidRPr="00F77D28" w:rsidTr="00F62CB0">
        <w:trPr>
          <w:trHeight w:val="276"/>
        </w:trPr>
        <w:tc>
          <w:tcPr>
            <w:tcW w:w="35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ind w:left="80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фондоотдачи: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76"/>
        </w:trPr>
        <w:tc>
          <w:tcPr>
            <w:tcW w:w="35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ind w:left="80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>А) в сумме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81"/>
        </w:trPr>
        <w:tc>
          <w:tcPr>
            <w:tcW w:w="35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ind w:left="80"/>
              <w:rPr>
                <w:sz w:val="20"/>
                <w:szCs w:val="20"/>
              </w:rPr>
            </w:pPr>
            <w:r w:rsidRPr="008C1CFC">
              <w:rPr>
                <w:sz w:val="20"/>
                <w:szCs w:val="20"/>
              </w:rPr>
              <w:t xml:space="preserve">Б) </w:t>
            </w:r>
            <w:proofErr w:type="gramStart"/>
            <w:r w:rsidRPr="008C1CFC">
              <w:rPr>
                <w:sz w:val="20"/>
                <w:szCs w:val="20"/>
              </w:rPr>
              <w:t>в</w:t>
            </w:r>
            <w:proofErr w:type="gramEnd"/>
            <w:r w:rsidRPr="008C1CFC">
              <w:rPr>
                <w:sz w:val="20"/>
                <w:szCs w:val="20"/>
              </w:rPr>
              <w:t xml:space="preserve"> % </w:t>
            </w:r>
            <w:proofErr w:type="gramStart"/>
            <w:r w:rsidRPr="008C1CFC">
              <w:rPr>
                <w:sz w:val="20"/>
                <w:szCs w:val="20"/>
              </w:rPr>
              <w:t>к</w:t>
            </w:r>
            <w:proofErr w:type="gramEnd"/>
            <w:r w:rsidRPr="008C1CFC">
              <w:rPr>
                <w:sz w:val="20"/>
                <w:szCs w:val="20"/>
              </w:rPr>
              <w:t xml:space="preserve"> общему приросту продукции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8C1CFC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</w:tbl>
    <w:p w:rsidR="008C1CFC" w:rsidRDefault="008C1CFC" w:rsidP="008C1CFC">
      <w:pPr>
        <w:jc w:val="center"/>
        <w:rPr>
          <w:b/>
          <w:bCs/>
        </w:rPr>
      </w:pPr>
    </w:p>
    <w:p w:rsidR="008C1CFC" w:rsidRPr="0023701E" w:rsidRDefault="008C1CFC" w:rsidP="008C1CFC">
      <w:pPr>
        <w:jc w:val="center"/>
        <w:rPr>
          <w:b/>
          <w:sz w:val="20"/>
          <w:szCs w:val="20"/>
        </w:rPr>
      </w:pPr>
      <w:r w:rsidRPr="0023701E">
        <w:rPr>
          <w:b/>
          <w:bCs/>
          <w:sz w:val="20"/>
          <w:szCs w:val="20"/>
        </w:rPr>
        <w:t>Вариант  № 2</w:t>
      </w:r>
    </w:p>
    <w:p w:rsidR="008C1CFC" w:rsidRPr="00F77D28" w:rsidRDefault="008C1CFC" w:rsidP="008C1CFC">
      <w:pPr>
        <w:ind w:left="820"/>
        <w:rPr>
          <w:b/>
          <w:sz w:val="20"/>
          <w:szCs w:val="20"/>
        </w:rPr>
      </w:pPr>
      <w:r w:rsidRPr="00F77D28">
        <w:rPr>
          <w:b/>
          <w:sz w:val="20"/>
          <w:szCs w:val="20"/>
        </w:rPr>
        <w:t>1. Теоретические задания:</w:t>
      </w:r>
    </w:p>
    <w:p w:rsidR="008C1CFC" w:rsidRPr="00F77D28" w:rsidRDefault="008C1CFC" w:rsidP="008C1CFC">
      <w:pPr>
        <w:ind w:left="820"/>
        <w:rPr>
          <w:sz w:val="20"/>
          <w:szCs w:val="20"/>
        </w:rPr>
      </w:pPr>
      <w:r w:rsidRPr="00F77D28">
        <w:rPr>
          <w:sz w:val="20"/>
          <w:szCs w:val="20"/>
        </w:rPr>
        <w:t>1.1. Содержание и задачи АФХД.</w:t>
      </w:r>
    </w:p>
    <w:p w:rsidR="008C1CFC" w:rsidRPr="00F77D28" w:rsidRDefault="008C1CFC" w:rsidP="008C1CFC">
      <w:pPr>
        <w:ind w:left="820"/>
        <w:rPr>
          <w:sz w:val="20"/>
          <w:szCs w:val="20"/>
        </w:rPr>
      </w:pPr>
      <w:r w:rsidRPr="00F77D28">
        <w:rPr>
          <w:sz w:val="20"/>
          <w:szCs w:val="20"/>
        </w:rPr>
        <w:t>1.2. Анализ состояния производственных фондов.</w:t>
      </w:r>
    </w:p>
    <w:p w:rsidR="008C1CFC" w:rsidRPr="00F77D28" w:rsidRDefault="008C1CFC" w:rsidP="008C1CFC">
      <w:pPr>
        <w:ind w:left="840"/>
        <w:rPr>
          <w:sz w:val="20"/>
          <w:szCs w:val="20"/>
        </w:rPr>
      </w:pPr>
      <w:r w:rsidRPr="00F77D28">
        <w:rPr>
          <w:sz w:val="20"/>
          <w:szCs w:val="20"/>
        </w:rPr>
        <w:t>1.3.Выберите наиболее правильный ответ.</w:t>
      </w:r>
    </w:p>
    <w:p w:rsidR="008C1CFC" w:rsidRPr="00F77D28" w:rsidRDefault="008C1CFC" w:rsidP="008C1CFC">
      <w:pPr>
        <w:ind w:left="840"/>
        <w:rPr>
          <w:sz w:val="20"/>
          <w:szCs w:val="20"/>
        </w:rPr>
      </w:pPr>
      <w:r w:rsidRPr="00F77D28">
        <w:rPr>
          <w:sz w:val="20"/>
          <w:szCs w:val="20"/>
        </w:rPr>
        <w:t>Основные производственные факторы, влияющие на объем продаж, представлены:</w:t>
      </w:r>
    </w:p>
    <w:p w:rsidR="008C1CFC" w:rsidRPr="00F77D28" w:rsidRDefault="0023701E" w:rsidP="0023701E">
      <w:pPr>
        <w:numPr>
          <w:ilvl w:val="1"/>
          <w:numId w:val="8"/>
        </w:numPr>
        <w:tabs>
          <w:tab w:val="left" w:pos="1080"/>
        </w:tabs>
        <w:ind w:left="120" w:right="40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r w:rsidR="008C1CFC" w:rsidRPr="00F77D28">
        <w:rPr>
          <w:sz w:val="20"/>
          <w:szCs w:val="20"/>
        </w:rPr>
        <w:t>реднереализационными</w:t>
      </w:r>
      <w:proofErr w:type="spellEnd"/>
      <w:r w:rsidR="008C1CFC" w:rsidRPr="00F77D28">
        <w:rPr>
          <w:sz w:val="20"/>
          <w:szCs w:val="20"/>
        </w:rPr>
        <w:t xml:space="preserve"> ценами на продукцию, уровнем потребительского спроса, сезонными колебаниями спроса на продукцию.</w:t>
      </w:r>
    </w:p>
    <w:p w:rsidR="008C1CFC" w:rsidRPr="00F77D28" w:rsidRDefault="008C1CFC" w:rsidP="0023701E">
      <w:pPr>
        <w:numPr>
          <w:ilvl w:val="1"/>
          <w:numId w:val="8"/>
        </w:numPr>
        <w:tabs>
          <w:tab w:val="left" w:pos="1080"/>
        </w:tabs>
        <w:ind w:left="120" w:right="240" w:firstLine="720"/>
        <w:rPr>
          <w:sz w:val="20"/>
          <w:szCs w:val="20"/>
        </w:rPr>
      </w:pPr>
      <w:r w:rsidRPr="00F77D28">
        <w:rPr>
          <w:sz w:val="20"/>
          <w:szCs w:val="20"/>
        </w:rPr>
        <w:t>количественными показателями, связанными с наличием ресурсов, и качественными показателями, характеризующими уровень использования ресурсов</w:t>
      </w:r>
    </w:p>
    <w:p w:rsidR="008C1CFC" w:rsidRPr="00F77D28" w:rsidRDefault="008C1CFC" w:rsidP="0023701E">
      <w:pPr>
        <w:numPr>
          <w:ilvl w:val="1"/>
          <w:numId w:val="8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F77D28">
        <w:rPr>
          <w:sz w:val="20"/>
          <w:szCs w:val="20"/>
        </w:rPr>
        <w:t>количественными показателями, связанными с наличием ресурсов</w:t>
      </w:r>
    </w:p>
    <w:p w:rsidR="008C1CFC" w:rsidRPr="00F77D28" w:rsidRDefault="008C1CFC" w:rsidP="0023701E">
      <w:pPr>
        <w:numPr>
          <w:ilvl w:val="1"/>
          <w:numId w:val="8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F77D28">
        <w:rPr>
          <w:sz w:val="20"/>
          <w:szCs w:val="20"/>
        </w:rPr>
        <w:t>качественными показателями, характеризующими уровень использования ресурсов</w:t>
      </w:r>
    </w:p>
    <w:p w:rsidR="008C1CFC" w:rsidRPr="00F77D28" w:rsidRDefault="008C1CFC" w:rsidP="0023701E">
      <w:pPr>
        <w:numPr>
          <w:ilvl w:val="0"/>
          <w:numId w:val="9"/>
        </w:numPr>
        <w:tabs>
          <w:tab w:val="left" w:pos="1060"/>
        </w:tabs>
        <w:ind w:left="1060" w:hanging="232"/>
        <w:rPr>
          <w:b/>
          <w:sz w:val="20"/>
          <w:szCs w:val="20"/>
        </w:rPr>
      </w:pPr>
      <w:r w:rsidRPr="00F77D28">
        <w:rPr>
          <w:b/>
          <w:sz w:val="20"/>
          <w:szCs w:val="20"/>
        </w:rPr>
        <w:t>Практическое задание:</w:t>
      </w:r>
    </w:p>
    <w:p w:rsidR="008C1CFC" w:rsidRPr="00F77D28" w:rsidRDefault="008C1CFC" w:rsidP="008C1CFC">
      <w:pPr>
        <w:ind w:left="820"/>
        <w:rPr>
          <w:sz w:val="20"/>
          <w:szCs w:val="20"/>
        </w:rPr>
      </w:pPr>
      <w:r w:rsidRPr="00F77D28">
        <w:rPr>
          <w:sz w:val="20"/>
          <w:szCs w:val="20"/>
        </w:rPr>
        <w:t>Проанализируйте состояние основных производственных фондов по данным таблицы.</w:t>
      </w:r>
    </w:p>
    <w:p w:rsidR="008C1CFC" w:rsidRPr="00F77D28" w:rsidRDefault="008C1CFC" w:rsidP="008C1CFC">
      <w:pPr>
        <w:ind w:left="820"/>
        <w:rPr>
          <w:sz w:val="20"/>
          <w:szCs w:val="20"/>
        </w:rPr>
      </w:pPr>
      <w:r w:rsidRPr="00F77D28">
        <w:rPr>
          <w:sz w:val="20"/>
          <w:szCs w:val="20"/>
        </w:rPr>
        <w:t>Определите степень изношенности, обновления и выбытия оборудования.</w:t>
      </w:r>
    </w:p>
    <w:tbl>
      <w:tblPr>
        <w:tblW w:w="64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36"/>
        <w:gridCol w:w="944"/>
        <w:gridCol w:w="1214"/>
        <w:gridCol w:w="1079"/>
      </w:tblGrid>
      <w:tr w:rsidR="00F62CB0" w:rsidRPr="00F77D28" w:rsidTr="00F62CB0">
        <w:trPr>
          <w:trHeight w:val="272"/>
        </w:trPr>
        <w:tc>
          <w:tcPr>
            <w:tcW w:w="323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ind w:left="182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Показатели</w:t>
            </w:r>
          </w:p>
        </w:tc>
        <w:tc>
          <w:tcPr>
            <w:tcW w:w="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На начало</w:t>
            </w:r>
          </w:p>
        </w:tc>
        <w:tc>
          <w:tcPr>
            <w:tcW w:w="12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На конец</w:t>
            </w:r>
          </w:p>
        </w:tc>
        <w:tc>
          <w:tcPr>
            <w:tcW w:w="10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Измене-</w:t>
            </w:r>
          </w:p>
        </w:tc>
      </w:tr>
      <w:tr w:rsidR="00F62CB0" w:rsidRPr="00F77D28" w:rsidTr="00F62CB0">
        <w:trPr>
          <w:trHeight w:val="272"/>
        </w:trPr>
        <w:tc>
          <w:tcPr>
            <w:tcW w:w="32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года</w:t>
            </w:r>
          </w:p>
        </w:tc>
        <w:tc>
          <w:tcPr>
            <w:tcW w:w="1214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отчетного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proofErr w:type="spellStart"/>
            <w:r w:rsidRPr="00F77D28">
              <w:rPr>
                <w:w w:val="98"/>
                <w:sz w:val="20"/>
                <w:szCs w:val="20"/>
              </w:rPr>
              <w:t>ние</w:t>
            </w:r>
            <w:proofErr w:type="spellEnd"/>
          </w:p>
        </w:tc>
      </w:tr>
      <w:tr w:rsidR="00F62CB0" w:rsidRPr="00F77D28" w:rsidTr="00F62CB0">
        <w:trPr>
          <w:trHeight w:val="277"/>
        </w:trPr>
        <w:tc>
          <w:tcPr>
            <w:tcW w:w="3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года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(+,-)</w:t>
            </w:r>
          </w:p>
        </w:tc>
      </w:tr>
      <w:tr w:rsidR="00F62CB0" w:rsidRPr="00F77D28" w:rsidTr="00F62CB0">
        <w:trPr>
          <w:trHeight w:val="264"/>
        </w:trPr>
        <w:tc>
          <w:tcPr>
            <w:tcW w:w="3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Стоимость основных фондов, тыс</w:t>
            </w:r>
            <w:proofErr w:type="gramStart"/>
            <w:r w:rsidRPr="00F77D28">
              <w:rPr>
                <w:sz w:val="20"/>
                <w:szCs w:val="20"/>
              </w:rPr>
              <w:t>.р</w:t>
            </w:r>
            <w:proofErr w:type="gramEnd"/>
            <w:r w:rsidRPr="00F77D28">
              <w:rPr>
                <w:sz w:val="20"/>
                <w:szCs w:val="20"/>
              </w:rPr>
              <w:t>уб.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32790</w:t>
            </w:r>
          </w:p>
        </w:tc>
        <w:tc>
          <w:tcPr>
            <w:tcW w:w="1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33110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62"/>
        </w:trPr>
        <w:tc>
          <w:tcPr>
            <w:tcW w:w="3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Ввод в действие основных фондов тыс</w:t>
            </w:r>
            <w:proofErr w:type="gramStart"/>
            <w:r w:rsidRPr="00F77D28">
              <w:rPr>
                <w:sz w:val="20"/>
                <w:szCs w:val="20"/>
              </w:rPr>
              <w:t>.р</w:t>
            </w:r>
            <w:proofErr w:type="gramEnd"/>
            <w:r w:rsidRPr="00F77D28">
              <w:rPr>
                <w:sz w:val="20"/>
                <w:szCs w:val="20"/>
              </w:rPr>
              <w:t>уб.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F77D28">
              <w:rPr>
                <w:w w:val="99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2682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F77D28">
              <w:rPr>
                <w:w w:val="99"/>
                <w:sz w:val="20"/>
                <w:szCs w:val="20"/>
              </w:rPr>
              <w:t>х</w:t>
            </w:r>
            <w:proofErr w:type="spellEnd"/>
          </w:p>
        </w:tc>
      </w:tr>
      <w:tr w:rsidR="00F62CB0" w:rsidRPr="00F77D28" w:rsidTr="00F62CB0">
        <w:trPr>
          <w:trHeight w:val="262"/>
        </w:trPr>
        <w:tc>
          <w:tcPr>
            <w:tcW w:w="3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Выбытие основных фондов, тыс</w:t>
            </w:r>
            <w:proofErr w:type="gramStart"/>
            <w:r w:rsidRPr="00F77D28">
              <w:rPr>
                <w:sz w:val="20"/>
                <w:szCs w:val="20"/>
              </w:rPr>
              <w:t>.р</w:t>
            </w:r>
            <w:proofErr w:type="gramEnd"/>
            <w:r w:rsidRPr="00F77D28">
              <w:rPr>
                <w:sz w:val="20"/>
                <w:szCs w:val="20"/>
              </w:rPr>
              <w:t>уб.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F77D28">
              <w:rPr>
                <w:w w:val="99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1655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F77D28">
              <w:rPr>
                <w:w w:val="99"/>
                <w:sz w:val="20"/>
                <w:szCs w:val="20"/>
              </w:rPr>
              <w:t>х</w:t>
            </w:r>
            <w:proofErr w:type="spellEnd"/>
          </w:p>
        </w:tc>
      </w:tr>
      <w:tr w:rsidR="00F62CB0" w:rsidRPr="00F77D28" w:rsidTr="00F62CB0">
        <w:trPr>
          <w:trHeight w:val="262"/>
        </w:trPr>
        <w:tc>
          <w:tcPr>
            <w:tcW w:w="3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Износ основных фондов, тыс</w:t>
            </w:r>
            <w:proofErr w:type="gramStart"/>
            <w:r w:rsidRPr="00F77D28">
              <w:rPr>
                <w:sz w:val="20"/>
                <w:szCs w:val="20"/>
              </w:rPr>
              <w:t>.р</w:t>
            </w:r>
            <w:proofErr w:type="gramEnd"/>
            <w:r w:rsidRPr="00F77D28">
              <w:rPr>
                <w:sz w:val="20"/>
                <w:szCs w:val="20"/>
              </w:rPr>
              <w:t>уб.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20986</w:t>
            </w:r>
          </w:p>
        </w:tc>
        <w:tc>
          <w:tcPr>
            <w:tcW w:w="1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21190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62"/>
        </w:trPr>
        <w:tc>
          <w:tcPr>
            <w:tcW w:w="3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Коэффициенты, %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62"/>
        </w:trPr>
        <w:tc>
          <w:tcPr>
            <w:tcW w:w="3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- износа основных фондов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RPr="00F77D28" w:rsidTr="00F62CB0">
        <w:trPr>
          <w:trHeight w:val="264"/>
        </w:trPr>
        <w:tc>
          <w:tcPr>
            <w:tcW w:w="3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- обновления основных фондов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F77D28">
              <w:rPr>
                <w:w w:val="99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F77D28">
              <w:rPr>
                <w:w w:val="99"/>
                <w:sz w:val="20"/>
                <w:szCs w:val="20"/>
              </w:rPr>
              <w:t>х</w:t>
            </w:r>
            <w:proofErr w:type="spellEnd"/>
          </w:p>
        </w:tc>
      </w:tr>
      <w:tr w:rsidR="00F62CB0" w:rsidRPr="00F77D28" w:rsidTr="00F62CB0">
        <w:trPr>
          <w:trHeight w:val="262"/>
        </w:trPr>
        <w:tc>
          <w:tcPr>
            <w:tcW w:w="32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- выбытия основных фондов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F77D28">
              <w:rPr>
                <w:w w:val="99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F77D28">
              <w:rPr>
                <w:w w:val="99"/>
                <w:sz w:val="20"/>
                <w:szCs w:val="20"/>
              </w:rPr>
              <w:t>х</w:t>
            </w:r>
            <w:proofErr w:type="spellEnd"/>
          </w:p>
        </w:tc>
      </w:tr>
    </w:tbl>
    <w:p w:rsidR="008C1CFC" w:rsidRPr="00F77D28" w:rsidRDefault="008C1CFC" w:rsidP="008C1CFC">
      <w:pPr>
        <w:spacing w:line="200" w:lineRule="exact"/>
        <w:rPr>
          <w:sz w:val="20"/>
          <w:szCs w:val="20"/>
        </w:rPr>
      </w:pPr>
    </w:p>
    <w:p w:rsidR="00CB7495" w:rsidRPr="00285543" w:rsidRDefault="00CB7495" w:rsidP="00CB7495">
      <w:pPr>
        <w:jc w:val="center"/>
        <w:rPr>
          <w:b/>
          <w:sz w:val="20"/>
          <w:szCs w:val="20"/>
        </w:rPr>
      </w:pPr>
      <w:r w:rsidRPr="00285543">
        <w:rPr>
          <w:b/>
          <w:bCs/>
          <w:sz w:val="20"/>
          <w:szCs w:val="20"/>
        </w:rPr>
        <w:t>Вариант 3</w:t>
      </w:r>
    </w:p>
    <w:p w:rsidR="00CB7495" w:rsidRPr="00F77D28" w:rsidRDefault="00CB7495" w:rsidP="00CB7495">
      <w:pPr>
        <w:ind w:left="820"/>
        <w:rPr>
          <w:sz w:val="20"/>
          <w:szCs w:val="20"/>
        </w:rPr>
      </w:pPr>
      <w:r w:rsidRPr="00F77D28">
        <w:rPr>
          <w:sz w:val="20"/>
          <w:szCs w:val="20"/>
        </w:rPr>
        <w:lastRenderedPageBreak/>
        <w:t>1. Теоретические задания:</w:t>
      </w:r>
    </w:p>
    <w:p w:rsidR="00CB7495" w:rsidRPr="00F77D28" w:rsidRDefault="00CB7495" w:rsidP="00CB7495">
      <w:pPr>
        <w:ind w:left="820"/>
        <w:rPr>
          <w:sz w:val="20"/>
          <w:szCs w:val="20"/>
        </w:rPr>
      </w:pPr>
      <w:r w:rsidRPr="00F77D28">
        <w:rPr>
          <w:sz w:val="20"/>
          <w:szCs w:val="20"/>
        </w:rPr>
        <w:t>1.1. Метод АФХД и его особенности.</w:t>
      </w:r>
    </w:p>
    <w:p w:rsidR="00CB7495" w:rsidRPr="00F77D28" w:rsidRDefault="00CB7495" w:rsidP="00CB7495">
      <w:pPr>
        <w:ind w:left="820"/>
        <w:rPr>
          <w:sz w:val="20"/>
          <w:szCs w:val="20"/>
        </w:rPr>
      </w:pPr>
      <w:r w:rsidRPr="00F77D28">
        <w:rPr>
          <w:sz w:val="20"/>
          <w:szCs w:val="20"/>
        </w:rPr>
        <w:t>1.2. Анализ использования трудовых ресурсов.</w:t>
      </w:r>
    </w:p>
    <w:p w:rsidR="00CB7495" w:rsidRPr="00F77D28" w:rsidRDefault="00CB7495" w:rsidP="00CB7495">
      <w:pPr>
        <w:ind w:left="840"/>
        <w:rPr>
          <w:sz w:val="20"/>
          <w:szCs w:val="20"/>
        </w:rPr>
      </w:pPr>
      <w:r w:rsidRPr="00F77D28">
        <w:rPr>
          <w:sz w:val="20"/>
          <w:szCs w:val="20"/>
        </w:rPr>
        <w:t>1.3.Фондоемкость характеризует:</w:t>
      </w:r>
    </w:p>
    <w:p w:rsidR="00CB7495" w:rsidRPr="0023701E" w:rsidRDefault="00CB7495" w:rsidP="0023701E">
      <w:pPr>
        <w:numPr>
          <w:ilvl w:val="1"/>
          <w:numId w:val="10"/>
        </w:numPr>
        <w:tabs>
          <w:tab w:val="left" w:pos="1080"/>
        </w:tabs>
        <w:ind w:left="120"/>
        <w:rPr>
          <w:sz w:val="20"/>
          <w:szCs w:val="20"/>
        </w:rPr>
      </w:pPr>
      <w:r w:rsidRPr="00F77D28">
        <w:rPr>
          <w:sz w:val="20"/>
          <w:szCs w:val="20"/>
        </w:rPr>
        <w:t>стоимость основных производственных фондов, приходящуюся на 1 рубль объема</w:t>
      </w:r>
      <w:r w:rsidR="0023701E">
        <w:rPr>
          <w:sz w:val="20"/>
          <w:szCs w:val="20"/>
        </w:rPr>
        <w:t xml:space="preserve"> </w:t>
      </w:r>
      <w:r w:rsidRPr="0023701E">
        <w:rPr>
          <w:sz w:val="20"/>
          <w:szCs w:val="20"/>
        </w:rPr>
        <w:t>продаж.</w:t>
      </w:r>
    </w:p>
    <w:p w:rsidR="00CB7495" w:rsidRPr="00F77D28" w:rsidRDefault="00CB7495" w:rsidP="0023701E">
      <w:pPr>
        <w:numPr>
          <w:ilvl w:val="1"/>
          <w:numId w:val="10"/>
        </w:numPr>
        <w:tabs>
          <w:tab w:val="left" w:pos="1080"/>
        </w:tabs>
        <w:ind w:left="120" w:right="1020" w:firstLine="720"/>
        <w:rPr>
          <w:sz w:val="20"/>
          <w:szCs w:val="20"/>
        </w:rPr>
      </w:pPr>
      <w:r w:rsidRPr="00F77D28">
        <w:rPr>
          <w:sz w:val="20"/>
          <w:szCs w:val="20"/>
        </w:rPr>
        <w:t>стоимость основных производственных фондов, приходящуюся в среднем на каждого работающего.</w:t>
      </w:r>
    </w:p>
    <w:p w:rsidR="00CB7495" w:rsidRPr="00F77D28" w:rsidRDefault="00CB7495" w:rsidP="0023701E">
      <w:pPr>
        <w:numPr>
          <w:ilvl w:val="1"/>
          <w:numId w:val="10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F77D28">
        <w:rPr>
          <w:sz w:val="20"/>
          <w:szCs w:val="20"/>
        </w:rPr>
        <w:t>прибыль, полученную с каждого рубля вложенных в производство основных фондов</w:t>
      </w:r>
    </w:p>
    <w:p w:rsidR="00CB7495" w:rsidRPr="0023701E" w:rsidRDefault="00CB7495" w:rsidP="0023701E">
      <w:pPr>
        <w:numPr>
          <w:ilvl w:val="1"/>
          <w:numId w:val="10"/>
        </w:numPr>
        <w:tabs>
          <w:tab w:val="left" w:pos="1080"/>
        </w:tabs>
        <w:ind w:left="120"/>
        <w:rPr>
          <w:sz w:val="20"/>
          <w:szCs w:val="20"/>
        </w:rPr>
      </w:pPr>
      <w:r w:rsidRPr="00F77D28">
        <w:rPr>
          <w:sz w:val="20"/>
          <w:szCs w:val="20"/>
        </w:rPr>
        <w:t xml:space="preserve">объем продаж, полученный с каждого рубля вложенных в производство </w:t>
      </w:r>
      <w:proofErr w:type="spellStart"/>
      <w:r w:rsidRPr="00F77D28">
        <w:rPr>
          <w:sz w:val="20"/>
          <w:szCs w:val="20"/>
        </w:rPr>
        <w:t>основны</w:t>
      </w:r>
      <w:proofErr w:type="spellEnd"/>
      <w:r w:rsidR="0023701E">
        <w:rPr>
          <w:sz w:val="20"/>
          <w:szCs w:val="20"/>
        </w:rPr>
        <w:t xml:space="preserve"> </w:t>
      </w:r>
      <w:r w:rsidRPr="0023701E">
        <w:rPr>
          <w:sz w:val="20"/>
          <w:szCs w:val="20"/>
        </w:rPr>
        <w:t>фондов</w:t>
      </w:r>
    </w:p>
    <w:p w:rsidR="00CB7495" w:rsidRPr="00F77D28" w:rsidRDefault="00CB7495" w:rsidP="0023701E">
      <w:pPr>
        <w:numPr>
          <w:ilvl w:val="0"/>
          <w:numId w:val="11"/>
        </w:numPr>
        <w:tabs>
          <w:tab w:val="left" w:pos="1060"/>
        </w:tabs>
        <w:ind w:left="1060" w:hanging="232"/>
        <w:rPr>
          <w:b/>
          <w:sz w:val="20"/>
          <w:szCs w:val="20"/>
        </w:rPr>
      </w:pPr>
      <w:r w:rsidRPr="00F77D28">
        <w:rPr>
          <w:b/>
          <w:sz w:val="20"/>
          <w:szCs w:val="20"/>
        </w:rPr>
        <w:t>Практическое задание:</w:t>
      </w:r>
    </w:p>
    <w:p w:rsidR="00CB7495" w:rsidRPr="00F77D28" w:rsidRDefault="00CB7495" w:rsidP="00CB7495">
      <w:pPr>
        <w:ind w:left="820"/>
        <w:rPr>
          <w:sz w:val="20"/>
          <w:szCs w:val="20"/>
        </w:rPr>
      </w:pPr>
      <w:r w:rsidRPr="00F77D28">
        <w:rPr>
          <w:sz w:val="20"/>
          <w:szCs w:val="20"/>
        </w:rPr>
        <w:t>Провести по данным таблицы анализ использования трудовых ресурсов предприятия.</w:t>
      </w:r>
    </w:p>
    <w:p w:rsidR="00CB7495" w:rsidRPr="00F77D28" w:rsidRDefault="00CB7495" w:rsidP="00CB7495">
      <w:pPr>
        <w:ind w:left="120"/>
        <w:rPr>
          <w:sz w:val="20"/>
          <w:szCs w:val="20"/>
        </w:rPr>
      </w:pPr>
      <w:r w:rsidRPr="00F77D28">
        <w:rPr>
          <w:sz w:val="20"/>
          <w:szCs w:val="20"/>
        </w:rPr>
        <w:t>Вывести отклонения от прошлого периода и от плана.</w:t>
      </w:r>
    </w:p>
    <w:p w:rsidR="00CB7495" w:rsidRPr="00F77D28" w:rsidRDefault="00CB7495" w:rsidP="00CB7495">
      <w:pPr>
        <w:ind w:left="820"/>
        <w:rPr>
          <w:sz w:val="20"/>
          <w:szCs w:val="20"/>
        </w:rPr>
      </w:pPr>
      <w:r w:rsidRPr="00F77D28">
        <w:rPr>
          <w:sz w:val="20"/>
          <w:szCs w:val="20"/>
        </w:rPr>
        <w:t>Определить:</w:t>
      </w:r>
    </w:p>
    <w:p w:rsidR="00CB7495" w:rsidRPr="00F77D28" w:rsidRDefault="00CB7495" w:rsidP="0023701E">
      <w:pPr>
        <w:numPr>
          <w:ilvl w:val="0"/>
          <w:numId w:val="12"/>
        </w:numPr>
        <w:tabs>
          <w:tab w:val="left" w:pos="1080"/>
        </w:tabs>
        <w:ind w:left="1080" w:hanging="252"/>
        <w:rPr>
          <w:sz w:val="20"/>
          <w:szCs w:val="20"/>
        </w:rPr>
      </w:pPr>
      <w:r w:rsidRPr="00F77D28">
        <w:rPr>
          <w:sz w:val="20"/>
          <w:szCs w:val="20"/>
        </w:rPr>
        <w:t>Количество отработанных одним работником дней и часов за отчетный период;</w:t>
      </w:r>
    </w:p>
    <w:p w:rsidR="00CB7495" w:rsidRPr="00F77D28" w:rsidRDefault="00CB7495" w:rsidP="0023701E">
      <w:pPr>
        <w:numPr>
          <w:ilvl w:val="0"/>
          <w:numId w:val="12"/>
        </w:numPr>
        <w:tabs>
          <w:tab w:val="left" w:pos="1080"/>
        </w:tabs>
        <w:ind w:left="1080" w:hanging="252"/>
        <w:rPr>
          <w:sz w:val="20"/>
          <w:szCs w:val="20"/>
        </w:rPr>
      </w:pPr>
      <w:r w:rsidRPr="00F77D28">
        <w:rPr>
          <w:sz w:val="20"/>
          <w:szCs w:val="20"/>
        </w:rPr>
        <w:t>Продолжительность рабочего дня. По расчетам сделать выводы.</w:t>
      </w:r>
    </w:p>
    <w:p w:rsidR="00CB7495" w:rsidRPr="00F77D28" w:rsidRDefault="00CB7495" w:rsidP="00CB7495">
      <w:pPr>
        <w:rPr>
          <w:sz w:val="20"/>
          <w:szCs w:val="20"/>
        </w:rPr>
      </w:pPr>
    </w:p>
    <w:tbl>
      <w:tblPr>
        <w:tblW w:w="66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1"/>
        <w:gridCol w:w="709"/>
        <w:gridCol w:w="709"/>
        <w:gridCol w:w="850"/>
        <w:gridCol w:w="851"/>
        <w:gridCol w:w="992"/>
      </w:tblGrid>
      <w:tr w:rsidR="00F62CB0" w:rsidTr="00F62CB0">
        <w:trPr>
          <w:trHeight w:val="276"/>
        </w:trPr>
        <w:tc>
          <w:tcPr>
            <w:tcW w:w="25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Прошлый</w:t>
            </w:r>
          </w:p>
          <w:p w:rsidR="00F62CB0" w:rsidRPr="00F77D28" w:rsidRDefault="00F62CB0" w:rsidP="00D6022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ind w:left="16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ind w:left="28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Отклонение</w:t>
            </w:r>
            <w:proofErr w:type="gramStart"/>
            <w:r w:rsidRPr="00F77D28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F62CB0" w:rsidTr="00F62CB0">
        <w:trPr>
          <w:trHeight w:val="266"/>
        </w:trPr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</w:tcPr>
          <w:p w:rsidR="00F62CB0" w:rsidRPr="00F77D28" w:rsidRDefault="00F62CB0" w:rsidP="00D6022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</w:tcPr>
          <w:p w:rsidR="00F62CB0" w:rsidRPr="00F77D28" w:rsidRDefault="00F62CB0" w:rsidP="00D6022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От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От</w:t>
            </w:r>
          </w:p>
        </w:tc>
      </w:tr>
      <w:tr w:rsidR="00F62CB0" w:rsidTr="00F62CB0">
        <w:trPr>
          <w:trHeight w:val="276"/>
        </w:trPr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прошлого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r w:rsidRPr="00F77D28">
              <w:rPr>
                <w:w w:val="98"/>
                <w:sz w:val="20"/>
                <w:szCs w:val="20"/>
              </w:rPr>
              <w:t>плана</w:t>
            </w:r>
          </w:p>
        </w:tc>
      </w:tr>
      <w:tr w:rsidR="00F62CB0" w:rsidTr="00F62CB0">
        <w:trPr>
          <w:trHeight w:val="281"/>
        </w:trPr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jc w:val="center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63"/>
        </w:trPr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343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338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81"/>
        </w:trPr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ind w:left="10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работников, чел.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61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 xml:space="preserve">Отработано за </w:t>
            </w:r>
            <w:proofErr w:type="gramStart"/>
            <w:r w:rsidRPr="00F77D28">
              <w:rPr>
                <w:sz w:val="20"/>
                <w:szCs w:val="20"/>
              </w:rPr>
              <w:t>отчетный</w:t>
            </w:r>
            <w:proofErr w:type="gramEnd"/>
            <w:r w:rsidRPr="00F77D28">
              <w:rPr>
                <w:sz w:val="20"/>
                <w:szCs w:val="20"/>
              </w:rPr>
              <w:t xml:space="preserve"> </w:t>
            </w:r>
            <w:proofErr w:type="spellStart"/>
            <w:r w:rsidRPr="00F77D28">
              <w:rPr>
                <w:sz w:val="20"/>
                <w:szCs w:val="20"/>
              </w:rPr>
              <w:t>периодвсеми</w:t>
            </w:r>
            <w:proofErr w:type="spellEnd"/>
            <w:r w:rsidRPr="00F77D28">
              <w:rPr>
                <w:sz w:val="20"/>
                <w:szCs w:val="20"/>
              </w:rPr>
              <w:t xml:space="preserve"> работниками человеко-дней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31964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31964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30420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76"/>
        </w:trPr>
        <w:tc>
          <w:tcPr>
            <w:tcW w:w="25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81"/>
        </w:trPr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61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Отработано за отчетный период</w:t>
            </w:r>
            <w:r>
              <w:rPr>
                <w:sz w:val="20"/>
                <w:szCs w:val="20"/>
              </w:rPr>
              <w:t xml:space="preserve"> </w:t>
            </w:r>
            <w:r w:rsidRPr="00F77D28">
              <w:rPr>
                <w:sz w:val="20"/>
                <w:szCs w:val="20"/>
              </w:rPr>
              <w:t>всеми работниками человеко-часов (фонд рабочего времени)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250917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254114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237276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76"/>
        </w:trPr>
        <w:tc>
          <w:tcPr>
            <w:tcW w:w="25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82"/>
        </w:trPr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61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 xml:space="preserve">Отработано за отчетный </w:t>
            </w:r>
            <w:r w:rsidRPr="00F77D28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 xml:space="preserve"> 1</w:t>
            </w:r>
            <w:r w:rsidRPr="00F77D28">
              <w:rPr>
                <w:sz w:val="20"/>
                <w:szCs w:val="20"/>
              </w:rPr>
              <w:t xml:space="preserve"> работником дней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81"/>
        </w:trPr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61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lastRenderedPageBreak/>
              <w:t>Отработано за отчетный период с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F77D28">
              <w:rPr>
                <w:sz w:val="20"/>
                <w:szCs w:val="20"/>
              </w:rPr>
              <w:t xml:space="preserve"> работником часов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81"/>
        </w:trPr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61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Продолжительность рабочего</w:t>
            </w:r>
          </w:p>
          <w:p w:rsidR="00F62CB0" w:rsidRPr="00F77D28" w:rsidRDefault="00F62CB0" w:rsidP="00D60227">
            <w:pPr>
              <w:ind w:left="10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дня, час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81"/>
        </w:trPr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61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Из общего фонда рабочего</w:t>
            </w:r>
          </w:p>
          <w:p w:rsidR="00F62CB0" w:rsidRPr="00F77D28" w:rsidRDefault="00F62CB0" w:rsidP="00D60227">
            <w:pPr>
              <w:ind w:left="10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времени сверхурочно</w:t>
            </w:r>
          </w:p>
          <w:p w:rsidR="00F62CB0" w:rsidRPr="00F77D28" w:rsidRDefault="00F62CB0" w:rsidP="00D60227">
            <w:pPr>
              <w:ind w:left="100"/>
              <w:rPr>
                <w:sz w:val="20"/>
                <w:szCs w:val="20"/>
              </w:rPr>
            </w:pPr>
            <w:r w:rsidRPr="00F77D28">
              <w:rPr>
                <w:sz w:val="20"/>
                <w:szCs w:val="20"/>
              </w:rPr>
              <w:t>отработанные часы, час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1430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77D28">
              <w:rPr>
                <w:w w:val="99"/>
                <w:sz w:val="20"/>
                <w:szCs w:val="20"/>
              </w:rPr>
              <w:t>1310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76"/>
        </w:trPr>
        <w:tc>
          <w:tcPr>
            <w:tcW w:w="25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  <w:tr w:rsidR="00F62CB0" w:rsidTr="00F62CB0">
        <w:trPr>
          <w:trHeight w:val="282"/>
        </w:trPr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CB0" w:rsidRPr="00F77D28" w:rsidRDefault="00F62CB0" w:rsidP="00D60227">
            <w:pPr>
              <w:rPr>
                <w:sz w:val="20"/>
                <w:szCs w:val="20"/>
              </w:rPr>
            </w:pPr>
          </w:p>
        </w:tc>
      </w:tr>
    </w:tbl>
    <w:p w:rsidR="0023701E" w:rsidRDefault="0023701E" w:rsidP="00CB7495">
      <w:pPr>
        <w:jc w:val="center"/>
        <w:rPr>
          <w:b/>
          <w:bCs/>
          <w:sz w:val="20"/>
          <w:szCs w:val="20"/>
        </w:rPr>
      </w:pPr>
    </w:p>
    <w:p w:rsidR="0023701E" w:rsidRDefault="0023701E" w:rsidP="00CB7495">
      <w:pPr>
        <w:jc w:val="center"/>
        <w:rPr>
          <w:b/>
          <w:bCs/>
          <w:sz w:val="20"/>
          <w:szCs w:val="20"/>
        </w:rPr>
      </w:pPr>
    </w:p>
    <w:p w:rsidR="00CB7495" w:rsidRPr="00323D3E" w:rsidRDefault="00CB7495" w:rsidP="00CB7495">
      <w:pPr>
        <w:jc w:val="center"/>
        <w:rPr>
          <w:b/>
          <w:sz w:val="20"/>
          <w:szCs w:val="20"/>
        </w:rPr>
      </w:pPr>
      <w:r w:rsidRPr="00323D3E">
        <w:rPr>
          <w:b/>
          <w:bCs/>
          <w:sz w:val="20"/>
          <w:szCs w:val="20"/>
        </w:rPr>
        <w:t>Вариант № 4</w:t>
      </w:r>
    </w:p>
    <w:p w:rsidR="00CB7495" w:rsidRPr="00323D3E" w:rsidRDefault="00CB7495" w:rsidP="00CB7495">
      <w:pPr>
        <w:tabs>
          <w:tab w:val="left" w:pos="4320"/>
        </w:tabs>
        <w:spacing w:line="236" w:lineRule="auto"/>
        <w:ind w:left="820"/>
        <w:rPr>
          <w:b/>
          <w:sz w:val="20"/>
          <w:szCs w:val="20"/>
        </w:rPr>
      </w:pPr>
      <w:r w:rsidRPr="00323D3E">
        <w:rPr>
          <w:b/>
          <w:sz w:val="20"/>
          <w:szCs w:val="20"/>
        </w:rPr>
        <w:t>1. Теоретические задания:</w:t>
      </w:r>
      <w:r w:rsidRPr="00323D3E">
        <w:rPr>
          <w:b/>
          <w:sz w:val="20"/>
          <w:szCs w:val="20"/>
        </w:rPr>
        <w:tab/>
      </w:r>
    </w:p>
    <w:p w:rsidR="00CB7495" w:rsidRPr="00323D3E" w:rsidRDefault="00CB7495" w:rsidP="00CB7495">
      <w:pPr>
        <w:ind w:left="820"/>
        <w:rPr>
          <w:sz w:val="20"/>
          <w:szCs w:val="20"/>
        </w:rPr>
      </w:pPr>
      <w:r w:rsidRPr="00323D3E">
        <w:rPr>
          <w:sz w:val="20"/>
          <w:szCs w:val="20"/>
        </w:rPr>
        <w:t>1.1. Сущность и практическое применение в анализе индексного метода.</w:t>
      </w:r>
    </w:p>
    <w:p w:rsidR="00CB7495" w:rsidRPr="00323D3E" w:rsidRDefault="00CB7495" w:rsidP="00CB7495">
      <w:pPr>
        <w:ind w:left="820"/>
        <w:rPr>
          <w:sz w:val="20"/>
          <w:szCs w:val="20"/>
        </w:rPr>
      </w:pPr>
      <w:r w:rsidRPr="00323D3E">
        <w:rPr>
          <w:sz w:val="20"/>
          <w:szCs w:val="20"/>
        </w:rPr>
        <w:t>1.2. Анализ производства и реализации (продажи) продукции.</w:t>
      </w:r>
    </w:p>
    <w:p w:rsidR="00CB7495" w:rsidRPr="00323D3E" w:rsidRDefault="00CB7495" w:rsidP="00CB7495">
      <w:pPr>
        <w:spacing w:line="234" w:lineRule="auto"/>
        <w:ind w:left="120" w:right="140" w:firstLine="720"/>
        <w:rPr>
          <w:sz w:val="20"/>
          <w:szCs w:val="20"/>
        </w:rPr>
      </w:pPr>
      <w:r w:rsidRPr="00323D3E">
        <w:rPr>
          <w:sz w:val="20"/>
          <w:szCs w:val="20"/>
        </w:rPr>
        <w:t>1.3.При проведении факторного анализа основными факторами, влияющими на уровень материалоемкости, являются:</w:t>
      </w:r>
    </w:p>
    <w:p w:rsidR="00CB7495" w:rsidRPr="00323D3E" w:rsidRDefault="00CB7495" w:rsidP="00CB7495">
      <w:pPr>
        <w:spacing w:line="2" w:lineRule="exact"/>
        <w:rPr>
          <w:sz w:val="20"/>
          <w:szCs w:val="20"/>
        </w:rPr>
      </w:pPr>
    </w:p>
    <w:p w:rsidR="00CB7495" w:rsidRPr="00323D3E" w:rsidRDefault="00CB7495" w:rsidP="0023701E">
      <w:pPr>
        <w:numPr>
          <w:ilvl w:val="1"/>
          <w:numId w:val="13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323D3E">
        <w:rPr>
          <w:sz w:val="20"/>
          <w:szCs w:val="20"/>
        </w:rPr>
        <w:t>объем продаж и себестоимость.</w:t>
      </w:r>
    </w:p>
    <w:p w:rsidR="00CB7495" w:rsidRPr="00323D3E" w:rsidRDefault="00CB7495" w:rsidP="0023701E">
      <w:pPr>
        <w:numPr>
          <w:ilvl w:val="1"/>
          <w:numId w:val="13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323D3E">
        <w:rPr>
          <w:sz w:val="20"/>
          <w:szCs w:val="20"/>
        </w:rPr>
        <w:t>объем продаж и прибыль.</w:t>
      </w:r>
    </w:p>
    <w:p w:rsidR="00CB7495" w:rsidRPr="00323D3E" w:rsidRDefault="00CB7495" w:rsidP="0023701E">
      <w:pPr>
        <w:numPr>
          <w:ilvl w:val="1"/>
          <w:numId w:val="13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323D3E">
        <w:rPr>
          <w:sz w:val="20"/>
          <w:szCs w:val="20"/>
        </w:rPr>
        <w:t>сумма материальных и трудовых затрат.</w:t>
      </w:r>
    </w:p>
    <w:p w:rsidR="00CB7495" w:rsidRPr="00323D3E" w:rsidRDefault="00CB7495" w:rsidP="0023701E">
      <w:pPr>
        <w:numPr>
          <w:ilvl w:val="1"/>
          <w:numId w:val="13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323D3E">
        <w:rPr>
          <w:sz w:val="20"/>
          <w:szCs w:val="20"/>
        </w:rPr>
        <w:t>объем продаж и сумма материальных затрат на производство продукции.</w:t>
      </w:r>
    </w:p>
    <w:p w:rsidR="00CB7495" w:rsidRPr="00323D3E" w:rsidRDefault="00CB7495" w:rsidP="0023701E">
      <w:pPr>
        <w:numPr>
          <w:ilvl w:val="0"/>
          <w:numId w:val="14"/>
        </w:numPr>
        <w:tabs>
          <w:tab w:val="left" w:pos="1060"/>
        </w:tabs>
        <w:ind w:left="1060" w:hanging="232"/>
        <w:rPr>
          <w:b/>
          <w:sz w:val="20"/>
          <w:szCs w:val="20"/>
        </w:rPr>
      </w:pPr>
      <w:r w:rsidRPr="00323D3E">
        <w:rPr>
          <w:b/>
          <w:sz w:val="20"/>
          <w:szCs w:val="20"/>
        </w:rPr>
        <w:t>Практическое задание:</w:t>
      </w:r>
    </w:p>
    <w:p w:rsidR="00CB7495" w:rsidRPr="00323D3E" w:rsidRDefault="00CB7495" w:rsidP="00CB7495">
      <w:pPr>
        <w:spacing w:line="12" w:lineRule="exact"/>
        <w:rPr>
          <w:sz w:val="20"/>
          <w:szCs w:val="20"/>
        </w:rPr>
      </w:pPr>
    </w:p>
    <w:p w:rsidR="00CB7495" w:rsidRPr="00323D3E" w:rsidRDefault="00CB7495" w:rsidP="00CB7495">
      <w:pPr>
        <w:spacing w:line="236" w:lineRule="auto"/>
        <w:ind w:left="120" w:right="120" w:firstLine="708"/>
        <w:jc w:val="both"/>
        <w:rPr>
          <w:sz w:val="20"/>
          <w:szCs w:val="20"/>
        </w:rPr>
      </w:pPr>
      <w:r w:rsidRPr="00323D3E">
        <w:rPr>
          <w:sz w:val="20"/>
          <w:szCs w:val="20"/>
        </w:rPr>
        <w:t>Произвести анализ производства и реализации продукции в сравнении с планом и прошлым отчетным периодом, определить темпы роста (снижения) этих показателей по данным таблицы.</w:t>
      </w:r>
    </w:p>
    <w:p w:rsidR="00CB7495" w:rsidRPr="00323D3E" w:rsidRDefault="00CB7495" w:rsidP="00CB7495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105"/>
        <w:gridCol w:w="850"/>
        <w:gridCol w:w="709"/>
        <w:gridCol w:w="992"/>
        <w:gridCol w:w="709"/>
        <w:gridCol w:w="851"/>
        <w:gridCol w:w="850"/>
        <w:gridCol w:w="1534"/>
        <w:gridCol w:w="35"/>
      </w:tblGrid>
      <w:tr w:rsidR="00CB7495" w:rsidRPr="00323D3E" w:rsidTr="00F62CB0">
        <w:trPr>
          <w:gridAfter w:val="2"/>
          <w:wAfter w:w="1569" w:type="dxa"/>
          <w:trHeight w:val="276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Показатели</w:t>
            </w:r>
          </w:p>
        </w:tc>
        <w:tc>
          <w:tcPr>
            <w:tcW w:w="11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За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За отчетный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Изменения</w:t>
            </w:r>
            <w:proofErr w:type="gramStart"/>
            <w:r w:rsidRPr="00323D3E">
              <w:rPr>
                <w:sz w:val="20"/>
                <w:szCs w:val="20"/>
              </w:rPr>
              <w:t xml:space="preserve"> (+,-) </w:t>
            </w:r>
            <w:proofErr w:type="gramEnd"/>
            <w:r w:rsidRPr="00323D3E">
              <w:rPr>
                <w:sz w:val="20"/>
                <w:szCs w:val="20"/>
              </w:rPr>
              <w:t>в сравнении</w:t>
            </w:r>
          </w:p>
        </w:tc>
      </w:tr>
      <w:tr w:rsidR="00CB7495" w:rsidRPr="00323D3E" w:rsidTr="00F62CB0">
        <w:trPr>
          <w:trHeight w:val="276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прошлый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период</w:t>
            </w:r>
          </w:p>
        </w:tc>
        <w:tc>
          <w:tcPr>
            <w:tcW w:w="3402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</w:tr>
      <w:tr w:rsidR="00CB7495" w:rsidRPr="00323D3E" w:rsidTr="00F62CB0">
        <w:trPr>
          <w:gridAfter w:val="2"/>
          <w:wAfter w:w="1569" w:type="dxa"/>
          <w:trHeight w:val="266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отчетный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С прошлым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:rsidR="00CB7495" w:rsidRPr="00323D3E" w:rsidRDefault="00CB7495" w:rsidP="00D60227">
            <w:pPr>
              <w:spacing w:line="265" w:lineRule="exact"/>
              <w:ind w:left="560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С планом</w:t>
            </w:r>
          </w:p>
        </w:tc>
      </w:tr>
      <w:tr w:rsidR="00CB7495" w:rsidRPr="00323D3E" w:rsidTr="00F62CB0">
        <w:trPr>
          <w:gridAfter w:val="2"/>
          <w:wAfter w:w="1569" w:type="dxa"/>
          <w:trHeight w:val="281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факт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периодом</w:t>
            </w: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</w:tr>
      <w:tr w:rsidR="00CB7495" w:rsidRPr="00323D3E" w:rsidTr="00F62CB0">
        <w:trPr>
          <w:gridAfter w:val="2"/>
          <w:wAfter w:w="1569" w:type="dxa"/>
          <w:trHeight w:val="263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23D3E">
              <w:rPr>
                <w:w w:val="98"/>
                <w:sz w:val="20"/>
                <w:szCs w:val="20"/>
              </w:rPr>
              <w:t>в сумме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в %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23D3E">
              <w:rPr>
                <w:w w:val="98"/>
                <w:sz w:val="20"/>
                <w:szCs w:val="20"/>
              </w:rPr>
              <w:t>в сумме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</w:tcPr>
          <w:p w:rsidR="00CB7495" w:rsidRPr="00323D3E" w:rsidRDefault="00CB7495" w:rsidP="00D60227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в %</w:t>
            </w:r>
          </w:p>
        </w:tc>
      </w:tr>
      <w:tr w:rsidR="00CB7495" w:rsidRPr="00323D3E" w:rsidTr="00F62CB0">
        <w:trPr>
          <w:gridAfter w:val="2"/>
          <w:wAfter w:w="1569" w:type="dxa"/>
          <w:trHeight w:val="281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(тыс</w:t>
            </w:r>
            <w:proofErr w:type="gramStart"/>
            <w:r w:rsidRPr="00323D3E">
              <w:rPr>
                <w:sz w:val="20"/>
                <w:szCs w:val="20"/>
              </w:rPr>
              <w:t>.р</w:t>
            </w:r>
            <w:proofErr w:type="gramEnd"/>
            <w:r w:rsidRPr="00323D3E">
              <w:rPr>
                <w:sz w:val="20"/>
                <w:szCs w:val="20"/>
              </w:rPr>
              <w:t>уб.)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w w:val="98"/>
                <w:sz w:val="20"/>
                <w:szCs w:val="20"/>
              </w:rPr>
              <w:t>(тыс</w:t>
            </w:r>
            <w:proofErr w:type="gramStart"/>
            <w:r w:rsidRPr="00323D3E">
              <w:rPr>
                <w:w w:val="98"/>
                <w:sz w:val="20"/>
                <w:szCs w:val="20"/>
              </w:rPr>
              <w:t>.р</w:t>
            </w:r>
            <w:proofErr w:type="gramEnd"/>
            <w:r w:rsidRPr="00323D3E">
              <w:rPr>
                <w:w w:val="98"/>
                <w:sz w:val="20"/>
                <w:szCs w:val="20"/>
              </w:rPr>
              <w:t>уб.)</w:t>
            </w: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</w:tr>
      <w:tr w:rsidR="00CB7495" w:rsidRPr="00323D3E" w:rsidTr="00F62CB0">
        <w:trPr>
          <w:gridAfter w:val="2"/>
          <w:wAfter w:w="1569" w:type="dxa"/>
          <w:trHeight w:val="261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Выпуск</w:t>
            </w: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24000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26800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27300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</w:tr>
      <w:tr w:rsidR="00CB7495" w:rsidRPr="00323D3E" w:rsidTr="00F62CB0">
        <w:trPr>
          <w:gridAfter w:val="2"/>
          <w:wAfter w:w="1569" w:type="dxa"/>
          <w:trHeight w:val="276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продукци</w:t>
            </w:r>
            <w:r w:rsidRPr="00323D3E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</w:tr>
      <w:tr w:rsidR="00CB7495" w:rsidRPr="00323D3E" w:rsidTr="00F62CB0">
        <w:trPr>
          <w:gridAfter w:val="2"/>
          <w:wAfter w:w="1569" w:type="dxa"/>
          <w:trHeight w:val="281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lastRenderedPageBreak/>
              <w:t>тыс</w:t>
            </w:r>
            <w:proofErr w:type="gramStart"/>
            <w:r w:rsidRPr="00323D3E">
              <w:rPr>
                <w:sz w:val="20"/>
                <w:szCs w:val="20"/>
              </w:rPr>
              <w:t>.р</w:t>
            </w:r>
            <w:proofErr w:type="gramEnd"/>
            <w:r w:rsidRPr="00323D3E">
              <w:rPr>
                <w:sz w:val="20"/>
                <w:szCs w:val="20"/>
              </w:rPr>
              <w:t>уб.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</w:tr>
      <w:tr w:rsidR="00CB7495" w:rsidRPr="00323D3E" w:rsidTr="00F62CB0">
        <w:trPr>
          <w:gridAfter w:val="2"/>
          <w:wAfter w:w="1569" w:type="dxa"/>
          <w:trHeight w:val="261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Реализация</w:t>
            </w: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20850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27000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26810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</w:tr>
      <w:tr w:rsidR="00CB7495" w:rsidRPr="00323D3E" w:rsidTr="00F62CB0">
        <w:trPr>
          <w:gridAfter w:val="2"/>
          <w:wAfter w:w="1569" w:type="dxa"/>
          <w:trHeight w:val="276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продукции,</w:t>
            </w: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</w:tr>
      <w:tr w:rsidR="00CB7495" w:rsidRPr="00323D3E" w:rsidTr="00F62CB0">
        <w:trPr>
          <w:gridAfter w:val="2"/>
          <w:wAfter w:w="1569" w:type="dxa"/>
          <w:trHeight w:val="281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ind w:left="80"/>
              <w:rPr>
                <w:sz w:val="20"/>
                <w:szCs w:val="20"/>
              </w:rPr>
            </w:pPr>
            <w:r w:rsidRPr="00323D3E">
              <w:rPr>
                <w:sz w:val="20"/>
                <w:szCs w:val="20"/>
              </w:rPr>
              <w:t>тыс</w:t>
            </w:r>
            <w:proofErr w:type="gramStart"/>
            <w:r w:rsidRPr="00323D3E">
              <w:rPr>
                <w:sz w:val="20"/>
                <w:szCs w:val="20"/>
              </w:rPr>
              <w:t>.р</w:t>
            </w:r>
            <w:proofErr w:type="gramEnd"/>
            <w:r w:rsidRPr="00323D3E">
              <w:rPr>
                <w:sz w:val="20"/>
                <w:szCs w:val="20"/>
              </w:rPr>
              <w:t>уб.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323D3E" w:rsidRDefault="00CB7495" w:rsidP="00D60227">
            <w:pPr>
              <w:rPr>
                <w:sz w:val="20"/>
                <w:szCs w:val="20"/>
              </w:rPr>
            </w:pPr>
          </w:p>
        </w:tc>
      </w:tr>
    </w:tbl>
    <w:p w:rsidR="00CB7495" w:rsidRDefault="00CB7495" w:rsidP="00CB7495">
      <w:pPr>
        <w:spacing w:line="200" w:lineRule="exact"/>
        <w:rPr>
          <w:sz w:val="20"/>
          <w:szCs w:val="20"/>
        </w:rPr>
      </w:pPr>
    </w:p>
    <w:p w:rsidR="00CB7495" w:rsidRPr="00D271F3" w:rsidRDefault="00CB7495" w:rsidP="00CB7495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  <w:r w:rsidRPr="00D271F3">
        <w:rPr>
          <w:b/>
          <w:bCs/>
          <w:sz w:val="20"/>
          <w:szCs w:val="20"/>
        </w:rPr>
        <w:t>Вариант № 5</w:t>
      </w:r>
    </w:p>
    <w:p w:rsidR="00CB7495" w:rsidRPr="00D271F3" w:rsidRDefault="00CB7495" w:rsidP="0023701E">
      <w:pPr>
        <w:numPr>
          <w:ilvl w:val="0"/>
          <w:numId w:val="15"/>
        </w:numPr>
        <w:tabs>
          <w:tab w:val="left" w:pos="1060"/>
        </w:tabs>
        <w:spacing w:line="235" w:lineRule="auto"/>
        <w:ind w:left="1060" w:hanging="232"/>
        <w:rPr>
          <w:b/>
          <w:sz w:val="20"/>
          <w:szCs w:val="20"/>
        </w:rPr>
      </w:pPr>
      <w:r w:rsidRPr="00D271F3">
        <w:rPr>
          <w:b/>
          <w:sz w:val="20"/>
          <w:szCs w:val="20"/>
        </w:rPr>
        <w:t>Теоретические задания:</w:t>
      </w:r>
    </w:p>
    <w:p w:rsidR="00CB7495" w:rsidRPr="00D271F3" w:rsidRDefault="00CB7495" w:rsidP="00CB7495">
      <w:pPr>
        <w:spacing w:line="234" w:lineRule="auto"/>
        <w:ind w:left="120" w:right="120" w:firstLine="708"/>
        <w:rPr>
          <w:sz w:val="20"/>
          <w:szCs w:val="20"/>
        </w:rPr>
      </w:pPr>
      <w:r w:rsidRPr="00D271F3">
        <w:rPr>
          <w:sz w:val="20"/>
          <w:szCs w:val="20"/>
        </w:rPr>
        <w:t>1.1. Бухгалтерский баланс – это основной источник для анализа финансового состояния.</w:t>
      </w:r>
    </w:p>
    <w:p w:rsidR="00CB7495" w:rsidRPr="00D271F3" w:rsidRDefault="00CB7495" w:rsidP="00CB7495">
      <w:pPr>
        <w:ind w:left="820"/>
        <w:rPr>
          <w:sz w:val="20"/>
          <w:szCs w:val="20"/>
        </w:rPr>
      </w:pPr>
      <w:r w:rsidRPr="00D271F3">
        <w:rPr>
          <w:sz w:val="20"/>
          <w:szCs w:val="20"/>
        </w:rPr>
        <w:t>1.2. Анализ эффективности использования материальных ресурсов.</w:t>
      </w:r>
    </w:p>
    <w:p w:rsidR="00CB7495" w:rsidRPr="00D271F3" w:rsidRDefault="00CB7495" w:rsidP="00CB7495">
      <w:pPr>
        <w:ind w:left="840"/>
        <w:rPr>
          <w:sz w:val="20"/>
          <w:szCs w:val="20"/>
        </w:rPr>
      </w:pPr>
      <w:r w:rsidRPr="00D271F3">
        <w:rPr>
          <w:sz w:val="20"/>
          <w:szCs w:val="20"/>
        </w:rPr>
        <w:t>1.3.Уровень социального развития предприятия оценивается с помощью:</w:t>
      </w:r>
    </w:p>
    <w:p w:rsidR="00CB7495" w:rsidRPr="00D271F3" w:rsidRDefault="00CB7495" w:rsidP="00CB7495">
      <w:pPr>
        <w:spacing w:line="1" w:lineRule="exact"/>
        <w:rPr>
          <w:sz w:val="20"/>
          <w:szCs w:val="20"/>
        </w:rPr>
      </w:pPr>
    </w:p>
    <w:p w:rsidR="00CB7495" w:rsidRPr="00D271F3" w:rsidRDefault="00CB7495" w:rsidP="0023701E">
      <w:pPr>
        <w:numPr>
          <w:ilvl w:val="0"/>
          <w:numId w:val="16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D271F3">
        <w:rPr>
          <w:sz w:val="20"/>
          <w:szCs w:val="20"/>
        </w:rPr>
        <w:t>организационной структуры управления предприятием.</w:t>
      </w:r>
    </w:p>
    <w:p w:rsidR="00CB7495" w:rsidRPr="00D271F3" w:rsidRDefault="00CB7495" w:rsidP="0023701E">
      <w:pPr>
        <w:numPr>
          <w:ilvl w:val="0"/>
          <w:numId w:val="16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D271F3">
        <w:rPr>
          <w:sz w:val="20"/>
          <w:szCs w:val="20"/>
        </w:rPr>
        <w:t>показателей условий труда, системы социальных льгот и выплат, стабильности</w:t>
      </w:r>
    </w:p>
    <w:p w:rsidR="00CB7495" w:rsidRPr="00D271F3" w:rsidRDefault="00CB7495" w:rsidP="00CB7495">
      <w:pPr>
        <w:ind w:left="120"/>
        <w:rPr>
          <w:sz w:val="20"/>
          <w:szCs w:val="20"/>
        </w:rPr>
      </w:pPr>
      <w:r w:rsidRPr="00D271F3">
        <w:rPr>
          <w:sz w:val="20"/>
          <w:szCs w:val="20"/>
        </w:rPr>
        <w:t>кадров</w:t>
      </w:r>
    </w:p>
    <w:p w:rsidR="00CB7495" w:rsidRPr="00D271F3" w:rsidRDefault="00CB7495" w:rsidP="0023701E">
      <w:pPr>
        <w:numPr>
          <w:ilvl w:val="1"/>
          <w:numId w:val="17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D271F3">
        <w:rPr>
          <w:sz w:val="20"/>
          <w:szCs w:val="20"/>
        </w:rPr>
        <w:t>показателей производительности труда</w:t>
      </w:r>
    </w:p>
    <w:p w:rsidR="00CB7495" w:rsidRPr="00D271F3" w:rsidRDefault="00CB7495" w:rsidP="0023701E">
      <w:pPr>
        <w:numPr>
          <w:ilvl w:val="1"/>
          <w:numId w:val="17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D271F3">
        <w:rPr>
          <w:sz w:val="20"/>
          <w:szCs w:val="20"/>
        </w:rPr>
        <w:t xml:space="preserve">показателей </w:t>
      </w:r>
      <w:proofErr w:type="spellStart"/>
      <w:r w:rsidRPr="00D271F3">
        <w:rPr>
          <w:sz w:val="20"/>
          <w:szCs w:val="20"/>
        </w:rPr>
        <w:t>фондовооруженности</w:t>
      </w:r>
      <w:proofErr w:type="spellEnd"/>
      <w:r w:rsidRPr="00D271F3">
        <w:rPr>
          <w:sz w:val="20"/>
          <w:szCs w:val="20"/>
        </w:rPr>
        <w:t>.</w:t>
      </w:r>
    </w:p>
    <w:p w:rsidR="00CB7495" w:rsidRPr="00D271F3" w:rsidRDefault="00CB7495" w:rsidP="0023701E">
      <w:pPr>
        <w:numPr>
          <w:ilvl w:val="0"/>
          <w:numId w:val="18"/>
        </w:numPr>
        <w:tabs>
          <w:tab w:val="left" w:pos="1060"/>
        </w:tabs>
        <w:ind w:left="1060" w:hanging="232"/>
        <w:rPr>
          <w:b/>
          <w:sz w:val="20"/>
          <w:szCs w:val="20"/>
        </w:rPr>
      </w:pPr>
      <w:r w:rsidRPr="00D271F3">
        <w:rPr>
          <w:b/>
          <w:sz w:val="20"/>
          <w:szCs w:val="20"/>
        </w:rPr>
        <w:t>Практическое задание:</w:t>
      </w:r>
    </w:p>
    <w:p w:rsidR="00CB7495" w:rsidRPr="00D271F3" w:rsidRDefault="00CB7495" w:rsidP="00CB7495">
      <w:pPr>
        <w:spacing w:line="12" w:lineRule="exact"/>
        <w:rPr>
          <w:sz w:val="20"/>
          <w:szCs w:val="20"/>
        </w:rPr>
      </w:pPr>
    </w:p>
    <w:p w:rsidR="00CB7495" w:rsidRPr="00D271F3" w:rsidRDefault="00CB7495" w:rsidP="00CB7495">
      <w:pPr>
        <w:spacing w:line="234" w:lineRule="auto"/>
        <w:ind w:left="120" w:right="140" w:firstLine="708"/>
        <w:rPr>
          <w:sz w:val="20"/>
          <w:szCs w:val="20"/>
        </w:rPr>
      </w:pPr>
      <w:r w:rsidRPr="00D271F3">
        <w:rPr>
          <w:sz w:val="20"/>
          <w:szCs w:val="20"/>
        </w:rPr>
        <w:t>Проанализировать эффективность использования материальных ресурсов в сравнении с планом и в динамике по данным таблицы.</w:t>
      </w:r>
    </w:p>
    <w:p w:rsidR="00CB7495" w:rsidRPr="00D271F3" w:rsidRDefault="00CB7495" w:rsidP="00CB7495">
      <w:pPr>
        <w:spacing w:line="2" w:lineRule="exact"/>
        <w:rPr>
          <w:sz w:val="20"/>
          <w:szCs w:val="20"/>
        </w:rPr>
      </w:pPr>
    </w:p>
    <w:p w:rsidR="00CB7495" w:rsidRPr="00D271F3" w:rsidRDefault="00CB7495" w:rsidP="00CB7495">
      <w:pPr>
        <w:ind w:left="820"/>
        <w:rPr>
          <w:sz w:val="20"/>
          <w:szCs w:val="20"/>
        </w:rPr>
      </w:pPr>
      <w:r w:rsidRPr="00D271F3">
        <w:rPr>
          <w:sz w:val="20"/>
          <w:szCs w:val="20"/>
        </w:rPr>
        <w:t>Определить:</w:t>
      </w:r>
    </w:p>
    <w:p w:rsidR="00CB7495" w:rsidRPr="00D271F3" w:rsidRDefault="00CB7495" w:rsidP="00CB7495">
      <w:pPr>
        <w:ind w:left="820"/>
        <w:rPr>
          <w:sz w:val="20"/>
          <w:szCs w:val="20"/>
        </w:rPr>
      </w:pPr>
      <w:r w:rsidRPr="00D271F3">
        <w:rPr>
          <w:sz w:val="20"/>
          <w:szCs w:val="20"/>
        </w:rPr>
        <w:t xml:space="preserve">1)материалоемкость и </w:t>
      </w:r>
      <w:proofErr w:type="spellStart"/>
      <w:r w:rsidRPr="00D271F3">
        <w:rPr>
          <w:sz w:val="20"/>
          <w:szCs w:val="20"/>
        </w:rPr>
        <w:t>материалоотдачу</w:t>
      </w:r>
      <w:proofErr w:type="spellEnd"/>
      <w:r w:rsidRPr="00D271F3">
        <w:rPr>
          <w:sz w:val="20"/>
          <w:szCs w:val="20"/>
        </w:rPr>
        <w:t>;</w:t>
      </w:r>
    </w:p>
    <w:p w:rsidR="00CB7495" w:rsidRPr="00D271F3" w:rsidRDefault="00CB7495" w:rsidP="00CB7495">
      <w:pPr>
        <w:ind w:left="820"/>
        <w:rPr>
          <w:sz w:val="20"/>
          <w:szCs w:val="20"/>
        </w:rPr>
      </w:pPr>
      <w:r w:rsidRPr="00D271F3">
        <w:rPr>
          <w:sz w:val="20"/>
          <w:szCs w:val="20"/>
        </w:rPr>
        <w:t xml:space="preserve">2)выполнение плана </w:t>
      </w:r>
      <w:proofErr w:type="gramStart"/>
      <w:r w:rsidRPr="00D271F3">
        <w:rPr>
          <w:sz w:val="20"/>
          <w:szCs w:val="20"/>
        </w:rPr>
        <w:t>в</w:t>
      </w:r>
      <w:proofErr w:type="gramEnd"/>
      <w:r w:rsidRPr="00D271F3">
        <w:rPr>
          <w:sz w:val="20"/>
          <w:szCs w:val="20"/>
        </w:rPr>
        <w:t xml:space="preserve"> %;</w:t>
      </w:r>
    </w:p>
    <w:p w:rsidR="00CB7495" w:rsidRPr="00D271F3" w:rsidRDefault="00CB7495" w:rsidP="00CB7495">
      <w:pPr>
        <w:ind w:left="820"/>
        <w:rPr>
          <w:sz w:val="20"/>
          <w:szCs w:val="20"/>
        </w:rPr>
      </w:pPr>
      <w:r w:rsidRPr="00D271F3">
        <w:rPr>
          <w:sz w:val="20"/>
          <w:szCs w:val="20"/>
        </w:rPr>
        <w:t xml:space="preserve">3)изменения по сравнению с прошлым годом и планом </w:t>
      </w:r>
      <w:proofErr w:type="gramStart"/>
      <w:r w:rsidRPr="00D271F3">
        <w:rPr>
          <w:sz w:val="20"/>
          <w:szCs w:val="20"/>
        </w:rPr>
        <w:t>в</w:t>
      </w:r>
      <w:proofErr w:type="gramEnd"/>
      <w:r w:rsidRPr="00D271F3">
        <w:rPr>
          <w:sz w:val="20"/>
          <w:szCs w:val="20"/>
        </w:rPr>
        <w:t xml:space="preserve"> %</w:t>
      </w:r>
    </w:p>
    <w:p w:rsidR="00CB7495" w:rsidRDefault="00CB7495" w:rsidP="00CB7495">
      <w:pPr>
        <w:spacing w:line="312" w:lineRule="exact"/>
        <w:rPr>
          <w:sz w:val="20"/>
          <w:szCs w:val="20"/>
        </w:rPr>
      </w:pPr>
    </w:p>
    <w:p w:rsidR="00285543" w:rsidRDefault="00285543" w:rsidP="00CB7495">
      <w:pPr>
        <w:spacing w:line="312" w:lineRule="exact"/>
        <w:rPr>
          <w:sz w:val="20"/>
          <w:szCs w:val="20"/>
        </w:rPr>
      </w:pPr>
    </w:p>
    <w:p w:rsidR="00285543" w:rsidRPr="00D271F3" w:rsidRDefault="00285543" w:rsidP="00CB7495">
      <w:pPr>
        <w:spacing w:line="312" w:lineRule="exact"/>
        <w:rPr>
          <w:sz w:val="20"/>
          <w:szCs w:val="20"/>
        </w:rPr>
      </w:pPr>
    </w:p>
    <w:tbl>
      <w:tblPr>
        <w:tblW w:w="692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2"/>
        <w:gridCol w:w="815"/>
        <w:gridCol w:w="814"/>
        <w:gridCol w:w="816"/>
        <w:gridCol w:w="814"/>
        <w:gridCol w:w="815"/>
        <w:gridCol w:w="815"/>
        <w:gridCol w:w="815"/>
      </w:tblGrid>
      <w:tr w:rsidR="00CB7495" w:rsidRPr="00D271F3" w:rsidTr="00285543">
        <w:trPr>
          <w:trHeight w:val="278"/>
        </w:trPr>
        <w:tc>
          <w:tcPr>
            <w:tcW w:w="122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Показатели</w:t>
            </w:r>
          </w:p>
        </w:tc>
        <w:tc>
          <w:tcPr>
            <w:tcW w:w="8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За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8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proofErr w:type="spellStart"/>
            <w:r w:rsidRPr="00D271F3">
              <w:rPr>
                <w:sz w:val="20"/>
                <w:szCs w:val="20"/>
              </w:rPr>
              <w:t>Выполне</w:t>
            </w:r>
            <w:proofErr w:type="spellEnd"/>
            <w:r w:rsidRPr="00D271F3">
              <w:rPr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Изменение по сравнению</w:t>
            </w:r>
          </w:p>
        </w:tc>
      </w:tr>
      <w:tr w:rsidR="00CB7495" w:rsidRPr="00D271F3" w:rsidTr="00285543">
        <w:trPr>
          <w:trHeight w:val="268"/>
        </w:trPr>
        <w:tc>
          <w:tcPr>
            <w:tcW w:w="12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прошлый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план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факт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proofErr w:type="spellStart"/>
            <w:r w:rsidRPr="00D271F3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С прошлым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С</w:t>
            </w:r>
          </w:p>
        </w:tc>
      </w:tr>
      <w:tr w:rsidR="00CB7495" w:rsidRPr="00D271F3" w:rsidTr="00285543">
        <w:trPr>
          <w:trHeight w:val="278"/>
        </w:trPr>
        <w:tc>
          <w:tcPr>
            <w:tcW w:w="12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год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плана,</w:t>
            </w: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годом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планом,</w:t>
            </w:r>
          </w:p>
        </w:tc>
      </w:tr>
      <w:tr w:rsidR="00CB7495" w:rsidRPr="00D271F3" w:rsidTr="00285543">
        <w:trPr>
          <w:trHeight w:val="270"/>
        </w:trPr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%</w:t>
            </w:r>
          </w:p>
        </w:tc>
        <w:tc>
          <w:tcPr>
            <w:tcW w:w="8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План %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Факт %</w:t>
            </w:r>
          </w:p>
        </w:tc>
        <w:tc>
          <w:tcPr>
            <w:tcW w:w="8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%</w:t>
            </w:r>
          </w:p>
        </w:tc>
      </w:tr>
      <w:tr w:rsidR="00CB7495" w:rsidRPr="00D271F3" w:rsidTr="00285543">
        <w:trPr>
          <w:trHeight w:val="26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285543">
            <w:pPr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Объем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27100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26800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27300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</w:tr>
      <w:tr w:rsidR="00CB7495" w:rsidRPr="00D271F3" w:rsidTr="00285543">
        <w:trPr>
          <w:trHeight w:val="278"/>
        </w:trPr>
        <w:tc>
          <w:tcPr>
            <w:tcW w:w="12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285543">
            <w:pPr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</w:tr>
      <w:tr w:rsidR="00CB7495" w:rsidRPr="00D271F3" w:rsidTr="00285543">
        <w:trPr>
          <w:trHeight w:val="283"/>
        </w:trPr>
        <w:tc>
          <w:tcPr>
            <w:tcW w:w="12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285543">
            <w:pPr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тыс</w:t>
            </w:r>
            <w:proofErr w:type="gramStart"/>
            <w:r w:rsidRPr="00D271F3">
              <w:rPr>
                <w:sz w:val="20"/>
                <w:szCs w:val="20"/>
              </w:rPr>
              <w:t>.р</w:t>
            </w:r>
            <w:proofErr w:type="gramEnd"/>
            <w:r w:rsidRPr="00D271F3">
              <w:rPr>
                <w:sz w:val="20"/>
                <w:szCs w:val="20"/>
              </w:rPr>
              <w:t>уб.</w:t>
            </w: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</w:tr>
      <w:tr w:rsidR="00CB7495" w:rsidRPr="00D271F3" w:rsidTr="00285543">
        <w:trPr>
          <w:trHeight w:val="263"/>
        </w:trPr>
        <w:tc>
          <w:tcPr>
            <w:tcW w:w="12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285543">
            <w:pPr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Материальные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7600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7500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7450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</w:tr>
      <w:tr w:rsidR="00CB7495" w:rsidRPr="00D271F3" w:rsidTr="00285543">
        <w:trPr>
          <w:trHeight w:val="279"/>
        </w:trPr>
        <w:tc>
          <w:tcPr>
            <w:tcW w:w="12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285543">
            <w:pPr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затраты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</w:tr>
      <w:tr w:rsidR="00CB7495" w:rsidRPr="00D271F3" w:rsidTr="00285543">
        <w:trPr>
          <w:trHeight w:val="283"/>
        </w:trPr>
        <w:tc>
          <w:tcPr>
            <w:tcW w:w="12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285543">
            <w:pPr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тыс</w:t>
            </w:r>
            <w:proofErr w:type="gramStart"/>
            <w:r w:rsidRPr="00D271F3">
              <w:rPr>
                <w:sz w:val="20"/>
                <w:szCs w:val="20"/>
              </w:rPr>
              <w:t>.р</w:t>
            </w:r>
            <w:proofErr w:type="gramEnd"/>
            <w:r w:rsidRPr="00D271F3">
              <w:rPr>
                <w:sz w:val="20"/>
                <w:szCs w:val="20"/>
              </w:rPr>
              <w:t>уб.</w:t>
            </w: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</w:tr>
      <w:tr w:rsidR="00CB7495" w:rsidRPr="00D271F3" w:rsidTr="00285543">
        <w:trPr>
          <w:trHeight w:val="263"/>
        </w:trPr>
        <w:tc>
          <w:tcPr>
            <w:tcW w:w="12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285543">
            <w:pPr>
              <w:rPr>
                <w:sz w:val="20"/>
                <w:szCs w:val="20"/>
              </w:rPr>
            </w:pPr>
            <w:proofErr w:type="spellStart"/>
            <w:r w:rsidRPr="00D271F3">
              <w:rPr>
                <w:sz w:val="20"/>
                <w:szCs w:val="20"/>
              </w:rPr>
              <w:t>Материало</w:t>
            </w:r>
            <w:proofErr w:type="spellEnd"/>
            <w:r w:rsidRPr="00D271F3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</w:tr>
      <w:tr w:rsidR="00CB7495" w:rsidRPr="00D271F3" w:rsidTr="00285543">
        <w:trPr>
          <w:trHeight w:val="283"/>
        </w:trPr>
        <w:tc>
          <w:tcPr>
            <w:tcW w:w="12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285543">
            <w:pPr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емкость, коп.</w:t>
            </w: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</w:tr>
      <w:tr w:rsidR="00CB7495" w:rsidRPr="00D271F3" w:rsidTr="00285543">
        <w:trPr>
          <w:trHeight w:val="263"/>
        </w:trPr>
        <w:tc>
          <w:tcPr>
            <w:tcW w:w="12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285543">
            <w:pPr>
              <w:rPr>
                <w:sz w:val="20"/>
                <w:szCs w:val="20"/>
              </w:rPr>
            </w:pPr>
            <w:proofErr w:type="spellStart"/>
            <w:r w:rsidRPr="00D271F3">
              <w:rPr>
                <w:sz w:val="20"/>
                <w:szCs w:val="20"/>
              </w:rPr>
              <w:t>Материало</w:t>
            </w:r>
            <w:proofErr w:type="spellEnd"/>
            <w:r w:rsidRPr="00D271F3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</w:tr>
      <w:tr w:rsidR="00CB7495" w:rsidRPr="00D271F3" w:rsidTr="00285543">
        <w:trPr>
          <w:trHeight w:val="283"/>
        </w:trPr>
        <w:tc>
          <w:tcPr>
            <w:tcW w:w="12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  <w:r w:rsidRPr="00D271F3">
              <w:rPr>
                <w:sz w:val="20"/>
                <w:szCs w:val="20"/>
              </w:rPr>
              <w:t>отдача, руб.</w:t>
            </w: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495" w:rsidRPr="00D271F3" w:rsidRDefault="00CB7495" w:rsidP="00D602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647C" w:rsidRDefault="00C3647C" w:rsidP="00D60227">
      <w:pPr>
        <w:jc w:val="both"/>
        <w:rPr>
          <w:sz w:val="20"/>
          <w:szCs w:val="20"/>
        </w:rPr>
      </w:pPr>
    </w:p>
    <w:p w:rsidR="00D60227" w:rsidRPr="00D60227" w:rsidRDefault="00D60227" w:rsidP="00D60227">
      <w:pPr>
        <w:jc w:val="center"/>
        <w:rPr>
          <w:b/>
          <w:sz w:val="20"/>
          <w:szCs w:val="20"/>
        </w:rPr>
      </w:pPr>
      <w:r w:rsidRPr="00D60227">
        <w:rPr>
          <w:b/>
          <w:bCs/>
          <w:sz w:val="20"/>
          <w:szCs w:val="20"/>
        </w:rPr>
        <w:t>Задание № 6</w:t>
      </w:r>
    </w:p>
    <w:p w:rsidR="00D60227" w:rsidRPr="00836CBE" w:rsidRDefault="00D60227" w:rsidP="00D60227">
      <w:pPr>
        <w:spacing w:line="235" w:lineRule="auto"/>
        <w:ind w:left="820"/>
        <w:rPr>
          <w:b/>
          <w:sz w:val="20"/>
          <w:szCs w:val="20"/>
        </w:rPr>
      </w:pPr>
      <w:r w:rsidRPr="00836CBE">
        <w:rPr>
          <w:b/>
          <w:sz w:val="20"/>
          <w:szCs w:val="20"/>
        </w:rPr>
        <w:t>1. Теоретические задания:</w:t>
      </w:r>
    </w:p>
    <w:p w:rsidR="00D60227" w:rsidRPr="00836CBE" w:rsidRDefault="00D60227" w:rsidP="00D60227">
      <w:pPr>
        <w:ind w:left="820"/>
        <w:rPr>
          <w:sz w:val="20"/>
          <w:szCs w:val="20"/>
        </w:rPr>
      </w:pPr>
      <w:r w:rsidRPr="00836CBE">
        <w:rPr>
          <w:sz w:val="20"/>
          <w:szCs w:val="20"/>
        </w:rPr>
        <w:t>1.1. Цель и задачи АФХД в условиях рыночной экономики.</w:t>
      </w:r>
    </w:p>
    <w:p w:rsidR="00D60227" w:rsidRPr="00836CBE" w:rsidRDefault="00D60227" w:rsidP="00D60227">
      <w:pPr>
        <w:spacing w:line="234" w:lineRule="auto"/>
        <w:ind w:left="120" w:right="120" w:firstLine="708"/>
        <w:rPr>
          <w:sz w:val="20"/>
          <w:szCs w:val="20"/>
        </w:rPr>
      </w:pPr>
      <w:r w:rsidRPr="00836CBE">
        <w:rPr>
          <w:sz w:val="20"/>
          <w:szCs w:val="20"/>
        </w:rPr>
        <w:t xml:space="preserve">1.2.Сущность и практическое применение способа начисления относительных </w:t>
      </w:r>
      <w:proofErr w:type="spellStart"/>
      <w:r w:rsidRPr="00836CBE">
        <w:rPr>
          <w:sz w:val="20"/>
          <w:szCs w:val="20"/>
        </w:rPr>
        <w:t>разниц</w:t>
      </w:r>
      <w:proofErr w:type="spellEnd"/>
      <w:r w:rsidRPr="00836CBE">
        <w:rPr>
          <w:sz w:val="20"/>
          <w:szCs w:val="20"/>
        </w:rPr>
        <w:t xml:space="preserve"> – разновидность приема цепных подстановок.</w:t>
      </w:r>
    </w:p>
    <w:p w:rsidR="00D60227" w:rsidRPr="00836CBE" w:rsidRDefault="00D60227" w:rsidP="00D60227">
      <w:pPr>
        <w:ind w:left="840"/>
        <w:rPr>
          <w:sz w:val="20"/>
          <w:szCs w:val="20"/>
        </w:rPr>
      </w:pPr>
      <w:r w:rsidRPr="00836CBE">
        <w:rPr>
          <w:sz w:val="20"/>
          <w:szCs w:val="20"/>
        </w:rPr>
        <w:t>1.3.Какая статья НЕ относятся к оборотным активам</w:t>
      </w:r>
    </w:p>
    <w:p w:rsidR="00D60227" w:rsidRPr="00836CBE" w:rsidRDefault="00D60227" w:rsidP="0023701E">
      <w:pPr>
        <w:numPr>
          <w:ilvl w:val="1"/>
          <w:numId w:val="19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836CBE">
        <w:rPr>
          <w:sz w:val="20"/>
          <w:szCs w:val="20"/>
        </w:rPr>
        <w:t>денежные средства</w:t>
      </w:r>
    </w:p>
    <w:p w:rsidR="00D60227" w:rsidRPr="00836CBE" w:rsidRDefault="00D60227" w:rsidP="0023701E">
      <w:pPr>
        <w:numPr>
          <w:ilvl w:val="1"/>
          <w:numId w:val="19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836CBE">
        <w:rPr>
          <w:sz w:val="20"/>
          <w:szCs w:val="20"/>
        </w:rPr>
        <w:t>дебиторская задолженность</w:t>
      </w:r>
    </w:p>
    <w:p w:rsidR="00D60227" w:rsidRPr="00836CBE" w:rsidRDefault="00D60227" w:rsidP="0023701E">
      <w:pPr>
        <w:numPr>
          <w:ilvl w:val="1"/>
          <w:numId w:val="19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836CBE">
        <w:rPr>
          <w:sz w:val="20"/>
          <w:szCs w:val="20"/>
        </w:rPr>
        <w:t>основные средства</w:t>
      </w:r>
    </w:p>
    <w:p w:rsidR="00D60227" w:rsidRPr="00836CBE" w:rsidRDefault="00D60227" w:rsidP="0023701E">
      <w:pPr>
        <w:numPr>
          <w:ilvl w:val="1"/>
          <w:numId w:val="19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836CBE">
        <w:rPr>
          <w:sz w:val="20"/>
          <w:szCs w:val="20"/>
        </w:rPr>
        <w:t>запасы</w:t>
      </w:r>
    </w:p>
    <w:p w:rsidR="00D60227" w:rsidRPr="00836CBE" w:rsidRDefault="00D60227" w:rsidP="0023701E">
      <w:pPr>
        <w:numPr>
          <w:ilvl w:val="0"/>
          <w:numId w:val="20"/>
        </w:numPr>
        <w:tabs>
          <w:tab w:val="left" w:pos="1060"/>
        </w:tabs>
        <w:ind w:left="1060" w:hanging="232"/>
        <w:rPr>
          <w:b/>
          <w:sz w:val="20"/>
          <w:szCs w:val="20"/>
        </w:rPr>
      </w:pPr>
      <w:r w:rsidRPr="00836CBE">
        <w:rPr>
          <w:b/>
          <w:sz w:val="20"/>
          <w:szCs w:val="20"/>
        </w:rPr>
        <w:t>Практическое задание:</w:t>
      </w:r>
    </w:p>
    <w:p w:rsidR="00D60227" w:rsidRPr="00836CBE" w:rsidRDefault="00D60227" w:rsidP="00D60227">
      <w:pPr>
        <w:spacing w:line="12" w:lineRule="exact"/>
        <w:rPr>
          <w:sz w:val="20"/>
          <w:szCs w:val="20"/>
        </w:rPr>
      </w:pPr>
    </w:p>
    <w:p w:rsidR="00D60227" w:rsidRPr="00836CBE" w:rsidRDefault="00D60227" w:rsidP="00D60227">
      <w:pPr>
        <w:spacing w:line="236" w:lineRule="auto"/>
        <w:ind w:left="120" w:right="120" w:firstLine="708"/>
        <w:jc w:val="both"/>
        <w:rPr>
          <w:sz w:val="20"/>
          <w:szCs w:val="20"/>
        </w:rPr>
      </w:pPr>
      <w:r w:rsidRPr="00836CBE">
        <w:rPr>
          <w:sz w:val="20"/>
          <w:szCs w:val="20"/>
        </w:rPr>
        <w:t xml:space="preserve">Используя разновидность приема цепных подстановок – прием относительных </w:t>
      </w:r>
      <w:proofErr w:type="spellStart"/>
      <w:r w:rsidRPr="00836CBE">
        <w:rPr>
          <w:sz w:val="20"/>
          <w:szCs w:val="20"/>
        </w:rPr>
        <w:t>разниц</w:t>
      </w:r>
      <w:proofErr w:type="spellEnd"/>
      <w:r w:rsidRPr="00836CBE">
        <w:rPr>
          <w:sz w:val="20"/>
          <w:szCs w:val="20"/>
        </w:rPr>
        <w:t>, определить влияние изменения среднесписочного числа рабочих и средней выработки одного рабочего на отклонение от плана выпуска продукции.</w:t>
      </w:r>
    </w:p>
    <w:p w:rsidR="00D60227" w:rsidRPr="00836CBE" w:rsidRDefault="00D60227" w:rsidP="00D60227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709"/>
        <w:gridCol w:w="851"/>
        <w:gridCol w:w="850"/>
        <w:gridCol w:w="1134"/>
      </w:tblGrid>
      <w:tr w:rsidR="00D60227" w:rsidRPr="00836CBE" w:rsidTr="00F62CB0">
        <w:trPr>
          <w:trHeight w:val="276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jc w:val="center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jc w:val="center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jc w:val="center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Фактически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Темп роста,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jc w:val="center"/>
              <w:rPr>
                <w:sz w:val="20"/>
                <w:szCs w:val="20"/>
              </w:rPr>
            </w:pPr>
            <w:r w:rsidRPr="00836CBE">
              <w:rPr>
                <w:w w:val="98"/>
                <w:sz w:val="20"/>
                <w:szCs w:val="20"/>
              </w:rPr>
              <w:t>Отклонение</w:t>
            </w:r>
          </w:p>
        </w:tc>
      </w:tr>
      <w:tr w:rsidR="00D60227" w:rsidRPr="00836CBE" w:rsidTr="00F62CB0">
        <w:trPr>
          <w:trHeight w:val="276"/>
        </w:trPr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jc w:val="center"/>
              <w:rPr>
                <w:sz w:val="20"/>
                <w:szCs w:val="20"/>
              </w:rPr>
            </w:pPr>
            <w:r w:rsidRPr="00836CBE">
              <w:rPr>
                <w:w w:val="98"/>
                <w:sz w:val="20"/>
                <w:szCs w:val="20"/>
              </w:rPr>
              <w:t>от плана</w:t>
            </w:r>
          </w:p>
        </w:tc>
      </w:tr>
      <w:tr w:rsidR="00D60227" w:rsidRPr="00836CBE" w:rsidTr="00F62CB0">
        <w:trPr>
          <w:trHeight w:val="281"/>
        </w:trPr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jc w:val="center"/>
              <w:rPr>
                <w:sz w:val="20"/>
                <w:szCs w:val="20"/>
              </w:rPr>
            </w:pPr>
            <w:r w:rsidRPr="00836CBE">
              <w:rPr>
                <w:w w:val="96"/>
                <w:sz w:val="20"/>
                <w:szCs w:val="20"/>
              </w:rPr>
              <w:t>(+,-)</w:t>
            </w:r>
          </w:p>
        </w:tc>
      </w:tr>
      <w:tr w:rsidR="00D60227" w:rsidRPr="00836CBE" w:rsidTr="00F62CB0">
        <w:trPr>
          <w:trHeight w:val="261"/>
        </w:trPr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Среднесписочное число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289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81"/>
        </w:trPr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ind w:left="100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рабочих, чел.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3"/>
        </w:trPr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Средняя выработка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81"/>
        </w:trPr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ind w:left="100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одного рабочего, тыс</w:t>
            </w:r>
            <w:proofErr w:type="gramStart"/>
            <w:r w:rsidRPr="00836CBE">
              <w:rPr>
                <w:sz w:val="20"/>
                <w:szCs w:val="20"/>
              </w:rPr>
              <w:t>.р</w:t>
            </w:r>
            <w:proofErr w:type="gramEnd"/>
            <w:r w:rsidRPr="00836CBE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1"/>
        </w:trPr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Объем продукции,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26800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27300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76"/>
        </w:trPr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ind w:left="100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тыс</w:t>
            </w:r>
            <w:proofErr w:type="gramStart"/>
            <w:r w:rsidRPr="00836CBE">
              <w:rPr>
                <w:sz w:val="20"/>
                <w:szCs w:val="20"/>
              </w:rPr>
              <w:t>.р</w:t>
            </w:r>
            <w:proofErr w:type="gramEnd"/>
            <w:r w:rsidRPr="00836CBE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76"/>
        </w:trPr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ind w:left="100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lastRenderedPageBreak/>
              <w:t>В том числе за счет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81"/>
        </w:trPr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ind w:left="100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изменений: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6"/>
        </w:trPr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Числа рабочих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1"/>
        </w:trPr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Средней выработки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81"/>
        </w:trPr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ind w:left="100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одного рабочего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</w:tbl>
    <w:p w:rsidR="00D60227" w:rsidRPr="00836CBE" w:rsidRDefault="00D60227" w:rsidP="00D60227">
      <w:pPr>
        <w:spacing w:line="200" w:lineRule="exact"/>
        <w:rPr>
          <w:sz w:val="20"/>
          <w:szCs w:val="20"/>
        </w:rPr>
      </w:pPr>
    </w:p>
    <w:p w:rsidR="00D60227" w:rsidRPr="00836CBE" w:rsidRDefault="00D60227" w:rsidP="00D60227">
      <w:pPr>
        <w:jc w:val="center"/>
        <w:rPr>
          <w:sz w:val="20"/>
          <w:szCs w:val="20"/>
        </w:rPr>
      </w:pPr>
      <w:r w:rsidRPr="00836CBE">
        <w:rPr>
          <w:b/>
          <w:bCs/>
          <w:sz w:val="20"/>
          <w:szCs w:val="20"/>
        </w:rPr>
        <w:t>Задание № 7</w:t>
      </w:r>
    </w:p>
    <w:p w:rsidR="00D60227" w:rsidRPr="00836CBE" w:rsidRDefault="00D60227" w:rsidP="00D60227">
      <w:pPr>
        <w:spacing w:line="236" w:lineRule="auto"/>
        <w:ind w:left="820"/>
        <w:rPr>
          <w:b/>
          <w:sz w:val="20"/>
          <w:szCs w:val="20"/>
        </w:rPr>
      </w:pPr>
      <w:r w:rsidRPr="00836CBE">
        <w:rPr>
          <w:b/>
          <w:sz w:val="20"/>
          <w:szCs w:val="20"/>
        </w:rPr>
        <w:t>1. Теоретические задания:</w:t>
      </w:r>
    </w:p>
    <w:p w:rsidR="00D60227" w:rsidRPr="00836CBE" w:rsidRDefault="00D60227" w:rsidP="00D60227">
      <w:pPr>
        <w:spacing w:line="234" w:lineRule="auto"/>
        <w:ind w:left="120" w:right="120" w:firstLine="708"/>
        <w:rPr>
          <w:sz w:val="20"/>
          <w:szCs w:val="20"/>
        </w:rPr>
      </w:pPr>
      <w:r w:rsidRPr="00836CBE">
        <w:rPr>
          <w:sz w:val="20"/>
          <w:szCs w:val="20"/>
        </w:rPr>
        <w:t>1.1. Использование аналитических таблиц в анализ</w:t>
      </w:r>
      <w:proofErr w:type="gramStart"/>
      <w:r w:rsidRPr="00836CBE">
        <w:rPr>
          <w:sz w:val="20"/>
          <w:szCs w:val="20"/>
        </w:rPr>
        <w:t>е-</w:t>
      </w:r>
      <w:proofErr w:type="gramEnd"/>
      <w:r w:rsidRPr="00836CBE">
        <w:rPr>
          <w:sz w:val="20"/>
          <w:szCs w:val="20"/>
        </w:rPr>
        <w:t xml:space="preserve"> один из важнейших приемов проведения анализа на всех его этапах.</w:t>
      </w:r>
    </w:p>
    <w:p w:rsidR="00D60227" w:rsidRPr="00836CBE" w:rsidRDefault="00D60227" w:rsidP="00D60227">
      <w:pPr>
        <w:ind w:left="820"/>
        <w:rPr>
          <w:sz w:val="20"/>
          <w:szCs w:val="20"/>
        </w:rPr>
      </w:pPr>
      <w:r w:rsidRPr="00836CBE">
        <w:rPr>
          <w:sz w:val="20"/>
          <w:szCs w:val="20"/>
        </w:rPr>
        <w:t>1.2. Анализ производительности труда.</w:t>
      </w:r>
    </w:p>
    <w:p w:rsidR="00D60227" w:rsidRPr="00836CBE" w:rsidRDefault="00D60227" w:rsidP="00D60227">
      <w:pPr>
        <w:spacing w:line="234" w:lineRule="auto"/>
        <w:ind w:left="120" w:right="400" w:firstLine="720"/>
        <w:rPr>
          <w:sz w:val="20"/>
          <w:szCs w:val="20"/>
        </w:rPr>
      </w:pPr>
      <w:r w:rsidRPr="00836CBE">
        <w:rPr>
          <w:sz w:val="20"/>
          <w:szCs w:val="20"/>
        </w:rPr>
        <w:t>1.3.Прогрессивность технологического оборудования на предприятии оценивается на основании:</w:t>
      </w:r>
    </w:p>
    <w:p w:rsidR="00D60227" w:rsidRPr="00836CBE" w:rsidRDefault="00D60227" w:rsidP="00D60227">
      <w:pPr>
        <w:spacing w:line="2" w:lineRule="exact"/>
        <w:rPr>
          <w:sz w:val="20"/>
          <w:szCs w:val="20"/>
        </w:rPr>
      </w:pPr>
    </w:p>
    <w:p w:rsidR="00D60227" w:rsidRPr="00836CBE" w:rsidRDefault="00D60227" w:rsidP="00D60227">
      <w:pPr>
        <w:ind w:left="840"/>
        <w:rPr>
          <w:sz w:val="20"/>
          <w:szCs w:val="20"/>
        </w:rPr>
      </w:pPr>
      <w:r w:rsidRPr="00836CBE">
        <w:rPr>
          <w:sz w:val="20"/>
          <w:szCs w:val="20"/>
        </w:rPr>
        <w:t>1. показателей возрастного состава, износа и обновления оборудования.</w:t>
      </w:r>
    </w:p>
    <w:p w:rsidR="00D60227" w:rsidRPr="00836CBE" w:rsidRDefault="00D60227" w:rsidP="00D60227">
      <w:pPr>
        <w:ind w:left="840"/>
        <w:rPr>
          <w:sz w:val="20"/>
          <w:szCs w:val="20"/>
        </w:rPr>
      </w:pPr>
      <w:r w:rsidRPr="00836CBE">
        <w:rPr>
          <w:sz w:val="20"/>
          <w:szCs w:val="20"/>
        </w:rPr>
        <w:t xml:space="preserve">2. показателей </w:t>
      </w:r>
      <w:proofErr w:type="spellStart"/>
      <w:r w:rsidRPr="00836CBE">
        <w:rPr>
          <w:sz w:val="20"/>
          <w:szCs w:val="20"/>
        </w:rPr>
        <w:t>фондовооруженности</w:t>
      </w:r>
      <w:proofErr w:type="spellEnd"/>
      <w:r w:rsidRPr="00836CBE">
        <w:rPr>
          <w:sz w:val="20"/>
          <w:szCs w:val="20"/>
        </w:rPr>
        <w:t xml:space="preserve"> труда</w:t>
      </w:r>
    </w:p>
    <w:p w:rsidR="00D60227" w:rsidRPr="00836CBE" w:rsidRDefault="00D60227" w:rsidP="00D60227">
      <w:pPr>
        <w:ind w:left="840"/>
        <w:rPr>
          <w:sz w:val="20"/>
          <w:szCs w:val="20"/>
        </w:rPr>
      </w:pPr>
      <w:r w:rsidRPr="00836CBE">
        <w:rPr>
          <w:sz w:val="20"/>
          <w:szCs w:val="20"/>
        </w:rPr>
        <w:t>3. показателей производительности труда</w:t>
      </w:r>
    </w:p>
    <w:p w:rsidR="00D60227" w:rsidRPr="00836CBE" w:rsidRDefault="00D60227" w:rsidP="00D60227">
      <w:pPr>
        <w:spacing w:line="1" w:lineRule="exact"/>
        <w:rPr>
          <w:sz w:val="20"/>
          <w:szCs w:val="20"/>
        </w:rPr>
      </w:pPr>
    </w:p>
    <w:p w:rsidR="00D60227" w:rsidRPr="00836CBE" w:rsidRDefault="00D60227" w:rsidP="00D60227">
      <w:pPr>
        <w:ind w:left="840"/>
        <w:rPr>
          <w:sz w:val="20"/>
          <w:szCs w:val="20"/>
        </w:rPr>
      </w:pPr>
      <w:r w:rsidRPr="00836CBE">
        <w:rPr>
          <w:sz w:val="20"/>
          <w:szCs w:val="20"/>
        </w:rPr>
        <w:t>4. технологической структуры оборудования.</w:t>
      </w:r>
    </w:p>
    <w:p w:rsidR="00D60227" w:rsidRPr="00836CBE" w:rsidRDefault="00D60227" w:rsidP="0023701E">
      <w:pPr>
        <w:numPr>
          <w:ilvl w:val="0"/>
          <w:numId w:val="21"/>
        </w:numPr>
        <w:tabs>
          <w:tab w:val="left" w:pos="1060"/>
        </w:tabs>
        <w:ind w:left="1060" w:hanging="232"/>
        <w:rPr>
          <w:b/>
          <w:sz w:val="20"/>
          <w:szCs w:val="20"/>
        </w:rPr>
      </w:pPr>
      <w:r w:rsidRPr="00836CBE">
        <w:rPr>
          <w:b/>
          <w:sz w:val="20"/>
          <w:szCs w:val="20"/>
        </w:rPr>
        <w:t>Практическое задание:</w:t>
      </w:r>
    </w:p>
    <w:p w:rsidR="00D60227" w:rsidRPr="00836CBE" w:rsidRDefault="00D60227" w:rsidP="00D60227">
      <w:pPr>
        <w:spacing w:line="12" w:lineRule="exact"/>
        <w:rPr>
          <w:sz w:val="20"/>
          <w:szCs w:val="20"/>
        </w:rPr>
      </w:pPr>
    </w:p>
    <w:p w:rsidR="00D60227" w:rsidRPr="00836CBE" w:rsidRDefault="00D60227" w:rsidP="00D60227">
      <w:pPr>
        <w:spacing w:line="234" w:lineRule="auto"/>
        <w:ind w:left="120" w:right="120" w:firstLine="708"/>
        <w:rPr>
          <w:sz w:val="20"/>
          <w:szCs w:val="20"/>
        </w:rPr>
      </w:pPr>
      <w:r w:rsidRPr="00836CBE">
        <w:rPr>
          <w:sz w:val="20"/>
          <w:szCs w:val="20"/>
        </w:rPr>
        <w:t>Проанализировать влияние отдельных факторов на изменение средней выработки одного работника за отчетный период, используя данные таблицы.</w:t>
      </w:r>
    </w:p>
    <w:p w:rsidR="00D60227" w:rsidRPr="00836CBE" w:rsidRDefault="00D60227" w:rsidP="00D60227">
      <w:pPr>
        <w:spacing w:line="14" w:lineRule="exact"/>
        <w:rPr>
          <w:sz w:val="20"/>
          <w:szCs w:val="20"/>
        </w:rPr>
      </w:pPr>
    </w:p>
    <w:p w:rsidR="00D60227" w:rsidRPr="00836CBE" w:rsidRDefault="00D60227" w:rsidP="00D60227">
      <w:pPr>
        <w:spacing w:line="234" w:lineRule="auto"/>
        <w:ind w:left="120" w:right="120" w:firstLine="708"/>
        <w:rPr>
          <w:sz w:val="20"/>
          <w:szCs w:val="20"/>
        </w:rPr>
      </w:pPr>
      <w:r w:rsidRPr="00836CBE">
        <w:rPr>
          <w:sz w:val="20"/>
          <w:szCs w:val="20"/>
        </w:rPr>
        <w:t>Определить: среднюю выработку одного работника за отчетный период, среднедневную и среднечасовую выработку одного работника.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1134"/>
        <w:gridCol w:w="992"/>
        <w:gridCol w:w="1134"/>
      </w:tblGrid>
      <w:tr w:rsidR="00D60227" w:rsidRPr="00836CBE" w:rsidTr="00F62CB0">
        <w:trPr>
          <w:trHeight w:val="276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jc w:val="center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jc w:val="center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jc w:val="center"/>
              <w:rPr>
                <w:sz w:val="20"/>
                <w:szCs w:val="20"/>
              </w:rPr>
            </w:pPr>
            <w:r w:rsidRPr="00836CBE">
              <w:rPr>
                <w:w w:val="96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jc w:val="center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Отклонения</w:t>
            </w:r>
          </w:p>
        </w:tc>
      </w:tr>
      <w:tr w:rsidR="00D60227" w:rsidRPr="00836CBE" w:rsidTr="00F62CB0">
        <w:trPr>
          <w:trHeight w:val="281"/>
        </w:trPr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jc w:val="center"/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(+,-)</w:t>
            </w:r>
          </w:p>
        </w:tc>
      </w:tr>
      <w:tr w:rsidR="00D60227" w:rsidRPr="00836CBE" w:rsidTr="00F62CB0">
        <w:trPr>
          <w:trHeight w:val="268"/>
        </w:trPr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Выпуск продукции, тыс</w:t>
            </w:r>
            <w:proofErr w:type="gramStart"/>
            <w:r w:rsidRPr="00836CBE">
              <w:rPr>
                <w:sz w:val="20"/>
                <w:szCs w:val="20"/>
              </w:rPr>
              <w:t>.р</w:t>
            </w:r>
            <w:proofErr w:type="gramEnd"/>
            <w:r w:rsidRPr="00836CBE">
              <w:rPr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23950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6"/>
        </w:trPr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36CBE">
              <w:rPr>
                <w:sz w:val="20"/>
                <w:szCs w:val="20"/>
              </w:rPr>
              <w:t>отработанных</w:t>
            </w:r>
            <w:proofErr w:type="gramEnd"/>
            <w:r w:rsidRPr="00836CBE">
              <w:rPr>
                <w:sz w:val="20"/>
                <w:szCs w:val="20"/>
              </w:rPr>
              <w:t xml:space="preserve"> всеми</w:t>
            </w:r>
          </w:p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работниками человеко-дней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31964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30420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81"/>
        </w:trPr>
        <w:tc>
          <w:tcPr>
            <w:tcW w:w="35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1"/>
        </w:trPr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36CBE">
              <w:rPr>
                <w:sz w:val="20"/>
                <w:szCs w:val="20"/>
              </w:rPr>
              <w:t>отработанных</w:t>
            </w:r>
            <w:proofErr w:type="gramEnd"/>
            <w:r w:rsidRPr="00836CBE">
              <w:rPr>
                <w:sz w:val="20"/>
                <w:szCs w:val="20"/>
              </w:rPr>
              <w:t xml:space="preserve"> всеми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254114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36CBE">
              <w:rPr>
                <w:w w:val="99"/>
                <w:sz w:val="20"/>
                <w:szCs w:val="20"/>
              </w:rPr>
              <w:t>237276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81"/>
        </w:trPr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работниками человеко-часов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1"/>
        </w:trPr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 xml:space="preserve">Отработано за отчетный период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81"/>
        </w:trPr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работником дней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1"/>
        </w:trPr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 xml:space="preserve">Отработано за отчетный период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81"/>
        </w:trPr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работником часов, тыс.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6"/>
        </w:trPr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Продолжительность рабочего дня, час.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3"/>
        </w:trPr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lastRenderedPageBreak/>
              <w:t>Средняя за отчетный период выработка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81"/>
        </w:trPr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одного работника, руб.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1"/>
        </w:trPr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Среднедневная выработка одного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81"/>
        </w:trPr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работника, руб.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1"/>
        </w:trPr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Среднечасовая выработка одного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81"/>
        </w:trPr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работника, руб.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61"/>
        </w:trPr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 xml:space="preserve">Влияние на изменение </w:t>
            </w:r>
            <w:proofErr w:type="gramStart"/>
            <w:r w:rsidRPr="00836CBE">
              <w:rPr>
                <w:sz w:val="20"/>
                <w:szCs w:val="20"/>
              </w:rPr>
              <w:t>средней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76"/>
        </w:trPr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выработки одного работника за счет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76"/>
        </w:trPr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изменений (руб.):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76"/>
        </w:trPr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А</w:t>
            </w:r>
            <w:proofErr w:type="gramStart"/>
            <w:r w:rsidRPr="00836CBE">
              <w:rPr>
                <w:sz w:val="20"/>
                <w:szCs w:val="20"/>
              </w:rPr>
              <w:t>)к</w:t>
            </w:r>
            <w:proofErr w:type="gramEnd"/>
            <w:r w:rsidRPr="00836CBE">
              <w:rPr>
                <w:sz w:val="20"/>
                <w:szCs w:val="20"/>
              </w:rPr>
              <w:t>оличества отработанных одним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76"/>
        </w:trPr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работником дней;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76"/>
        </w:trPr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Б</w:t>
            </w:r>
            <w:proofErr w:type="gramStart"/>
            <w:r w:rsidRPr="00836CBE">
              <w:rPr>
                <w:sz w:val="20"/>
                <w:szCs w:val="20"/>
              </w:rPr>
              <w:t>)п</w:t>
            </w:r>
            <w:proofErr w:type="gramEnd"/>
            <w:r w:rsidRPr="00836CBE">
              <w:rPr>
                <w:sz w:val="20"/>
                <w:szCs w:val="20"/>
              </w:rPr>
              <w:t>родолжительности рабочего дня;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  <w:tr w:rsidR="00D60227" w:rsidRPr="00836CBE" w:rsidTr="00F62CB0">
        <w:trPr>
          <w:trHeight w:val="276"/>
        </w:trPr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В</w:t>
            </w:r>
            <w:proofErr w:type="gramStart"/>
            <w:r w:rsidRPr="00836CBE">
              <w:rPr>
                <w:sz w:val="20"/>
                <w:szCs w:val="20"/>
              </w:rPr>
              <w:t>)с</w:t>
            </w:r>
            <w:proofErr w:type="gramEnd"/>
            <w:r w:rsidRPr="00836CBE">
              <w:rPr>
                <w:sz w:val="20"/>
                <w:szCs w:val="20"/>
              </w:rPr>
              <w:t xml:space="preserve">реднечасовой выработки </w:t>
            </w:r>
            <w:r>
              <w:rPr>
                <w:sz w:val="20"/>
                <w:szCs w:val="20"/>
              </w:rPr>
              <w:t>1 работника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0227" w:rsidRPr="00836CBE" w:rsidRDefault="00D60227" w:rsidP="00D60227">
            <w:pPr>
              <w:rPr>
                <w:sz w:val="20"/>
                <w:szCs w:val="20"/>
              </w:rPr>
            </w:pPr>
          </w:p>
        </w:tc>
      </w:tr>
    </w:tbl>
    <w:p w:rsidR="00C3647C" w:rsidRDefault="00C3647C" w:rsidP="00E70A69">
      <w:pPr>
        <w:ind w:firstLine="709"/>
        <w:jc w:val="both"/>
        <w:rPr>
          <w:sz w:val="20"/>
          <w:szCs w:val="20"/>
        </w:rPr>
      </w:pPr>
    </w:p>
    <w:p w:rsidR="00EB1BEC" w:rsidRPr="00836CBE" w:rsidRDefault="00EB1BEC" w:rsidP="00EB1BEC">
      <w:pPr>
        <w:jc w:val="center"/>
        <w:rPr>
          <w:sz w:val="20"/>
          <w:szCs w:val="20"/>
        </w:rPr>
      </w:pPr>
      <w:r w:rsidRPr="00836CBE">
        <w:rPr>
          <w:b/>
          <w:bCs/>
          <w:sz w:val="20"/>
          <w:szCs w:val="20"/>
        </w:rPr>
        <w:t>Вариант № 8</w:t>
      </w:r>
    </w:p>
    <w:p w:rsidR="00EB1BEC" w:rsidRPr="00836CBE" w:rsidRDefault="00EB1BEC" w:rsidP="00EB1BEC">
      <w:pPr>
        <w:spacing w:line="236" w:lineRule="auto"/>
        <w:ind w:left="820"/>
        <w:rPr>
          <w:b/>
          <w:sz w:val="20"/>
          <w:szCs w:val="20"/>
        </w:rPr>
      </w:pPr>
      <w:r w:rsidRPr="00836CBE">
        <w:rPr>
          <w:b/>
          <w:sz w:val="20"/>
          <w:szCs w:val="20"/>
        </w:rPr>
        <w:t>1. Теоретические задания:</w:t>
      </w:r>
    </w:p>
    <w:p w:rsidR="00EB1BEC" w:rsidRPr="00836CBE" w:rsidRDefault="00EB1BEC" w:rsidP="00EB1BEC">
      <w:pPr>
        <w:ind w:left="820"/>
        <w:rPr>
          <w:sz w:val="20"/>
          <w:szCs w:val="20"/>
        </w:rPr>
      </w:pPr>
      <w:r w:rsidRPr="00836CBE">
        <w:rPr>
          <w:sz w:val="20"/>
          <w:szCs w:val="20"/>
        </w:rPr>
        <w:t>1.1. Сущность и практическое применение в анализе интегрального метода.</w:t>
      </w:r>
    </w:p>
    <w:p w:rsidR="00EB1BEC" w:rsidRPr="00836CBE" w:rsidRDefault="00EB1BEC" w:rsidP="00EB1BEC">
      <w:pPr>
        <w:spacing w:line="234" w:lineRule="auto"/>
        <w:ind w:left="120" w:right="360" w:firstLine="708"/>
        <w:rPr>
          <w:sz w:val="20"/>
          <w:szCs w:val="20"/>
        </w:rPr>
      </w:pPr>
      <w:r w:rsidRPr="00836CBE">
        <w:rPr>
          <w:sz w:val="20"/>
          <w:szCs w:val="20"/>
        </w:rPr>
        <w:t>1.2. Выявление резервов повышения производительность труда на увеличение объема производства и реализации продукции.</w:t>
      </w:r>
    </w:p>
    <w:p w:rsidR="00EB1BEC" w:rsidRPr="00836CBE" w:rsidRDefault="00EB1BEC" w:rsidP="00EB1BEC">
      <w:pPr>
        <w:ind w:left="840"/>
        <w:rPr>
          <w:sz w:val="20"/>
          <w:szCs w:val="20"/>
        </w:rPr>
      </w:pPr>
      <w:r w:rsidRPr="00836CBE">
        <w:rPr>
          <w:sz w:val="20"/>
          <w:szCs w:val="20"/>
        </w:rPr>
        <w:t xml:space="preserve">1.3. </w:t>
      </w:r>
      <w:proofErr w:type="spellStart"/>
      <w:r w:rsidRPr="00836CBE">
        <w:rPr>
          <w:sz w:val="20"/>
          <w:szCs w:val="20"/>
        </w:rPr>
        <w:t>Материалоотдача</w:t>
      </w:r>
      <w:proofErr w:type="spellEnd"/>
      <w:r w:rsidRPr="00836CBE">
        <w:rPr>
          <w:sz w:val="20"/>
          <w:szCs w:val="20"/>
        </w:rPr>
        <w:t xml:space="preserve"> показывает:</w:t>
      </w:r>
    </w:p>
    <w:p w:rsidR="00EB1BEC" w:rsidRPr="00836CBE" w:rsidRDefault="00EB1BEC" w:rsidP="0023701E">
      <w:pPr>
        <w:numPr>
          <w:ilvl w:val="1"/>
          <w:numId w:val="22"/>
        </w:numPr>
        <w:tabs>
          <w:tab w:val="left" w:pos="1140"/>
        </w:tabs>
        <w:ind w:left="1140" w:hanging="300"/>
        <w:rPr>
          <w:sz w:val="20"/>
          <w:szCs w:val="20"/>
        </w:rPr>
      </w:pPr>
      <w:r w:rsidRPr="00836CBE">
        <w:rPr>
          <w:sz w:val="20"/>
          <w:szCs w:val="20"/>
        </w:rPr>
        <w:t>долю материальных затрат в себестоимости</w:t>
      </w:r>
    </w:p>
    <w:p w:rsidR="00EB1BEC" w:rsidRPr="00836CBE" w:rsidRDefault="00EB1BEC" w:rsidP="0023701E">
      <w:pPr>
        <w:numPr>
          <w:ilvl w:val="1"/>
          <w:numId w:val="22"/>
        </w:numPr>
        <w:tabs>
          <w:tab w:val="left" w:pos="1140"/>
        </w:tabs>
        <w:ind w:left="1140" w:hanging="300"/>
        <w:rPr>
          <w:sz w:val="20"/>
          <w:szCs w:val="20"/>
        </w:rPr>
      </w:pPr>
      <w:r w:rsidRPr="00836CBE">
        <w:rPr>
          <w:sz w:val="20"/>
          <w:szCs w:val="20"/>
        </w:rPr>
        <w:t>долю сырья и материалов в себестоимости</w:t>
      </w:r>
    </w:p>
    <w:p w:rsidR="00EB1BEC" w:rsidRPr="00836CBE" w:rsidRDefault="00EB1BEC" w:rsidP="00EB1BEC">
      <w:pPr>
        <w:spacing w:line="12" w:lineRule="exact"/>
        <w:rPr>
          <w:sz w:val="20"/>
          <w:szCs w:val="20"/>
        </w:rPr>
      </w:pPr>
    </w:p>
    <w:p w:rsidR="00EB1BEC" w:rsidRPr="00836CBE" w:rsidRDefault="00EB1BEC" w:rsidP="0023701E">
      <w:pPr>
        <w:numPr>
          <w:ilvl w:val="1"/>
          <w:numId w:val="22"/>
        </w:numPr>
        <w:tabs>
          <w:tab w:val="left" w:pos="1140"/>
        </w:tabs>
        <w:spacing w:line="234" w:lineRule="auto"/>
        <w:ind w:left="120" w:right="720" w:firstLine="720"/>
        <w:rPr>
          <w:sz w:val="20"/>
          <w:szCs w:val="20"/>
        </w:rPr>
      </w:pPr>
      <w:r w:rsidRPr="00836CBE">
        <w:rPr>
          <w:sz w:val="20"/>
          <w:szCs w:val="20"/>
        </w:rPr>
        <w:t>размер выпущенной продукции, приходящейся на каждый рубль потребленных материальных ресурсов</w:t>
      </w:r>
    </w:p>
    <w:p w:rsidR="00EB1BEC" w:rsidRPr="00836CBE" w:rsidRDefault="00EB1BEC" w:rsidP="00EB1BEC">
      <w:pPr>
        <w:spacing w:line="14" w:lineRule="exact"/>
        <w:rPr>
          <w:sz w:val="20"/>
          <w:szCs w:val="20"/>
        </w:rPr>
      </w:pPr>
    </w:p>
    <w:p w:rsidR="00EB1BEC" w:rsidRPr="00836CBE" w:rsidRDefault="00EB1BEC" w:rsidP="0023701E">
      <w:pPr>
        <w:numPr>
          <w:ilvl w:val="1"/>
          <w:numId w:val="22"/>
        </w:numPr>
        <w:tabs>
          <w:tab w:val="left" w:pos="1080"/>
        </w:tabs>
        <w:spacing w:line="234" w:lineRule="auto"/>
        <w:ind w:right="1420"/>
        <w:rPr>
          <w:sz w:val="20"/>
          <w:szCs w:val="20"/>
        </w:rPr>
      </w:pPr>
      <w:r w:rsidRPr="00836CBE">
        <w:rPr>
          <w:sz w:val="20"/>
          <w:szCs w:val="20"/>
        </w:rPr>
        <w:t>размер потребленных материальных ресурсов в расчете на каждый рубль выпущенной продукции</w:t>
      </w:r>
    </w:p>
    <w:p w:rsidR="00EB1BEC" w:rsidRPr="00836CBE" w:rsidRDefault="00EB1BEC" w:rsidP="0023701E">
      <w:pPr>
        <w:numPr>
          <w:ilvl w:val="0"/>
          <w:numId w:val="23"/>
        </w:numPr>
        <w:tabs>
          <w:tab w:val="left" w:pos="1060"/>
        </w:tabs>
        <w:ind w:left="1060" w:hanging="232"/>
        <w:rPr>
          <w:b/>
          <w:sz w:val="20"/>
          <w:szCs w:val="20"/>
        </w:rPr>
      </w:pPr>
      <w:r w:rsidRPr="00836CBE">
        <w:rPr>
          <w:b/>
          <w:sz w:val="20"/>
          <w:szCs w:val="20"/>
        </w:rPr>
        <w:t>Практическое задание:</w:t>
      </w:r>
    </w:p>
    <w:p w:rsidR="00EB1BEC" w:rsidRPr="00836CBE" w:rsidRDefault="00EB1BEC" w:rsidP="00EB1BEC">
      <w:pPr>
        <w:spacing w:line="12" w:lineRule="exact"/>
        <w:rPr>
          <w:sz w:val="20"/>
          <w:szCs w:val="20"/>
        </w:rPr>
      </w:pPr>
    </w:p>
    <w:p w:rsidR="00EB1BEC" w:rsidRPr="00836CBE" w:rsidRDefault="00EB1BEC" w:rsidP="00EB1BEC">
      <w:pPr>
        <w:spacing w:line="236" w:lineRule="auto"/>
        <w:ind w:left="120" w:right="820" w:firstLine="708"/>
        <w:rPr>
          <w:sz w:val="20"/>
          <w:szCs w:val="20"/>
        </w:rPr>
      </w:pPr>
      <w:r w:rsidRPr="00836CBE">
        <w:rPr>
          <w:sz w:val="20"/>
          <w:szCs w:val="20"/>
        </w:rPr>
        <w:t xml:space="preserve">Проанализировать по данным таблицы влияние трудовых факторов на изменение выпуска продукции, используя метод абсолютных или относительных </w:t>
      </w:r>
      <w:proofErr w:type="spellStart"/>
      <w:r w:rsidRPr="00836CBE">
        <w:rPr>
          <w:sz w:val="20"/>
          <w:szCs w:val="20"/>
        </w:rPr>
        <w:t>разниц</w:t>
      </w:r>
      <w:proofErr w:type="spellEnd"/>
      <w:r w:rsidRPr="00836CBE">
        <w:rPr>
          <w:sz w:val="20"/>
          <w:szCs w:val="20"/>
        </w:rPr>
        <w:t>, или интегральный метод.</w:t>
      </w:r>
    </w:p>
    <w:p w:rsidR="00EB1BEC" w:rsidRPr="00836CBE" w:rsidRDefault="00EB1BEC" w:rsidP="00EB1BEC">
      <w:pPr>
        <w:spacing w:line="313" w:lineRule="exact"/>
        <w:rPr>
          <w:sz w:val="20"/>
          <w:szCs w:val="20"/>
        </w:rPr>
      </w:pPr>
    </w:p>
    <w:tbl>
      <w:tblPr>
        <w:tblW w:w="68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992"/>
        <w:gridCol w:w="992"/>
        <w:gridCol w:w="1134"/>
      </w:tblGrid>
      <w:tr w:rsidR="00EB1BEC" w:rsidRPr="00836CBE" w:rsidTr="00F62CB0">
        <w:trPr>
          <w:trHeight w:val="276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Отклонения</w:t>
            </w:r>
          </w:p>
        </w:tc>
      </w:tr>
      <w:tr w:rsidR="00EB1BEC" w:rsidRPr="00836CBE" w:rsidTr="00F62CB0">
        <w:trPr>
          <w:trHeight w:val="281"/>
        </w:trPr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(+,-)</w:t>
            </w:r>
          </w:p>
        </w:tc>
      </w:tr>
      <w:tr w:rsidR="00EB1BEC" w:rsidRPr="00836CBE" w:rsidTr="00F62CB0">
        <w:trPr>
          <w:trHeight w:val="263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81"/>
        </w:trPr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работников, чел.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61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lastRenderedPageBreak/>
              <w:t>Средняя выработка одного работника,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87,786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92,115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81"/>
        </w:trPr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тыс</w:t>
            </w:r>
            <w:proofErr w:type="gramStart"/>
            <w:r w:rsidRPr="00F62CB0">
              <w:rPr>
                <w:sz w:val="20"/>
                <w:szCs w:val="20"/>
              </w:rPr>
              <w:t>.р</w:t>
            </w:r>
            <w:proofErr w:type="gramEnd"/>
            <w:r w:rsidRPr="00F62CB0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66"/>
        </w:trPr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Выпуск продукции, тыс</w:t>
            </w:r>
            <w:proofErr w:type="gramStart"/>
            <w:r w:rsidRPr="00F62CB0">
              <w:rPr>
                <w:sz w:val="20"/>
                <w:szCs w:val="20"/>
              </w:rPr>
              <w:t>.р</w:t>
            </w:r>
            <w:proofErr w:type="gramEnd"/>
            <w:r w:rsidRPr="00F62CB0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24200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61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Отработано за отчетный период одним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81"/>
        </w:trPr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работником, дней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61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Отработано за отчетный период одним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969,9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912,6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81"/>
        </w:trPr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работником, часов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66"/>
        </w:trPr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Продолжительность рабочего дня, час.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7,95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61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Среднедневная выработка одного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719,559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787,311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81"/>
        </w:trPr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работника, руб.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63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Среднегодовая выработка одного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90,511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100,94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82"/>
        </w:trPr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работника, руб.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61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Выпуск продукции, тыс</w:t>
            </w:r>
            <w:proofErr w:type="gramStart"/>
            <w:r w:rsidRPr="00F62CB0">
              <w:rPr>
                <w:sz w:val="20"/>
                <w:szCs w:val="20"/>
              </w:rPr>
              <w:t>.р</w:t>
            </w:r>
            <w:proofErr w:type="gramEnd"/>
            <w:r w:rsidRPr="00F62CB0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23000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  <w:r w:rsidRPr="00F62CB0">
              <w:rPr>
                <w:sz w:val="20"/>
                <w:szCs w:val="20"/>
              </w:rPr>
              <w:t>24200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F62CB0" w:rsidRDefault="00EB1BEC" w:rsidP="00F62CB0">
            <w:pPr>
              <w:jc w:val="center"/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76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В том числе за счет изменения: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76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А</w:t>
            </w:r>
            <w:proofErr w:type="gramStart"/>
            <w:r w:rsidRPr="00836CBE">
              <w:rPr>
                <w:sz w:val="20"/>
                <w:szCs w:val="20"/>
              </w:rPr>
              <w:t>)ч</w:t>
            </w:r>
            <w:proofErr w:type="gramEnd"/>
            <w:r w:rsidRPr="00836CBE">
              <w:rPr>
                <w:sz w:val="20"/>
                <w:szCs w:val="20"/>
              </w:rPr>
              <w:t>исленности работников;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81"/>
        </w:trPr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Б</w:t>
            </w:r>
            <w:proofErr w:type="gramStart"/>
            <w:r w:rsidRPr="00836CBE">
              <w:rPr>
                <w:sz w:val="20"/>
                <w:szCs w:val="20"/>
              </w:rPr>
              <w:t>)в</w:t>
            </w:r>
            <w:proofErr w:type="gramEnd"/>
            <w:r w:rsidRPr="00836CBE">
              <w:rPr>
                <w:sz w:val="20"/>
                <w:szCs w:val="20"/>
              </w:rPr>
              <w:t>ыработки одного работника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61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Изменение выпуска продукции за счет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76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изменений, тыс</w:t>
            </w:r>
            <w:proofErr w:type="gramStart"/>
            <w:r w:rsidRPr="00836CBE">
              <w:rPr>
                <w:sz w:val="20"/>
                <w:szCs w:val="20"/>
              </w:rPr>
              <w:t>.р</w:t>
            </w:r>
            <w:proofErr w:type="gramEnd"/>
            <w:r w:rsidRPr="00836CBE">
              <w:rPr>
                <w:sz w:val="20"/>
                <w:szCs w:val="20"/>
              </w:rPr>
              <w:t>уб.: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76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А</w:t>
            </w:r>
            <w:proofErr w:type="gramStart"/>
            <w:r w:rsidRPr="00836CBE">
              <w:rPr>
                <w:sz w:val="20"/>
                <w:szCs w:val="20"/>
              </w:rPr>
              <w:t>)к</w:t>
            </w:r>
            <w:proofErr w:type="gramEnd"/>
            <w:r w:rsidRPr="00836CBE">
              <w:rPr>
                <w:sz w:val="20"/>
                <w:szCs w:val="20"/>
              </w:rPr>
              <w:t>оличества отработанных одним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76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работником дней;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76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Б</w:t>
            </w:r>
            <w:proofErr w:type="gramStart"/>
            <w:r w:rsidRPr="00836CBE">
              <w:rPr>
                <w:sz w:val="20"/>
                <w:szCs w:val="20"/>
              </w:rPr>
              <w:t>)п</w:t>
            </w:r>
            <w:proofErr w:type="gramEnd"/>
            <w:r w:rsidRPr="00836CBE">
              <w:rPr>
                <w:sz w:val="20"/>
                <w:szCs w:val="20"/>
              </w:rPr>
              <w:t>родолжительности рабочего дня;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76"/>
        </w:trPr>
        <w:tc>
          <w:tcPr>
            <w:tcW w:w="36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  <w:r w:rsidRPr="00836CBE">
              <w:rPr>
                <w:sz w:val="20"/>
                <w:szCs w:val="20"/>
              </w:rPr>
              <w:t>В</w:t>
            </w:r>
            <w:proofErr w:type="gramStart"/>
            <w:r w:rsidRPr="00836CBE">
              <w:rPr>
                <w:sz w:val="20"/>
                <w:szCs w:val="20"/>
              </w:rPr>
              <w:t>)с</w:t>
            </w:r>
            <w:proofErr w:type="gramEnd"/>
            <w:r w:rsidRPr="00836CBE">
              <w:rPr>
                <w:sz w:val="20"/>
                <w:szCs w:val="20"/>
              </w:rPr>
              <w:t>реднечасовой выработки 1рботника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836CBE" w:rsidTr="00F62CB0">
        <w:trPr>
          <w:trHeight w:val="281"/>
        </w:trPr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836CBE" w:rsidRDefault="00EB1BEC" w:rsidP="00CC46F4">
            <w:pPr>
              <w:rPr>
                <w:sz w:val="20"/>
                <w:szCs w:val="20"/>
              </w:rPr>
            </w:pPr>
          </w:p>
        </w:tc>
      </w:tr>
    </w:tbl>
    <w:p w:rsidR="00EB1BEC" w:rsidRPr="007C0BF8" w:rsidRDefault="00EB1BEC" w:rsidP="00EB1BEC">
      <w:pPr>
        <w:jc w:val="center"/>
        <w:rPr>
          <w:sz w:val="20"/>
          <w:szCs w:val="20"/>
        </w:rPr>
      </w:pPr>
      <w:r w:rsidRPr="007C0BF8">
        <w:rPr>
          <w:b/>
          <w:bCs/>
          <w:sz w:val="20"/>
          <w:szCs w:val="20"/>
        </w:rPr>
        <w:t>Вариант  № 9</w:t>
      </w:r>
    </w:p>
    <w:p w:rsidR="00EB1BEC" w:rsidRPr="007C0BF8" w:rsidRDefault="00EB1BEC" w:rsidP="00EB1BEC">
      <w:pPr>
        <w:spacing w:line="236" w:lineRule="auto"/>
        <w:ind w:left="820"/>
        <w:rPr>
          <w:b/>
          <w:sz w:val="20"/>
          <w:szCs w:val="20"/>
        </w:rPr>
      </w:pPr>
      <w:r w:rsidRPr="007C0BF8">
        <w:rPr>
          <w:b/>
          <w:sz w:val="20"/>
          <w:szCs w:val="20"/>
        </w:rPr>
        <w:t>1. Теоретические задания:</w:t>
      </w:r>
    </w:p>
    <w:p w:rsidR="00EB1BEC" w:rsidRPr="007C0BF8" w:rsidRDefault="00EB1BEC" w:rsidP="00EB1BEC">
      <w:pPr>
        <w:spacing w:line="234" w:lineRule="auto"/>
        <w:ind w:left="120" w:right="120" w:firstLine="708"/>
        <w:rPr>
          <w:sz w:val="20"/>
          <w:szCs w:val="20"/>
        </w:rPr>
      </w:pPr>
      <w:r w:rsidRPr="007C0BF8">
        <w:rPr>
          <w:sz w:val="20"/>
          <w:szCs w:val="20"/>
        </w:rPr>
        <w:t>1.1. Особенности организации и методика текущего, оперативного, перспективного и внутрихозяйственного (сравнительного) анализа.</w:t>
      </w:r>
    </w:p>
    <w:p w:rsidR="00EB1BEC" w:rsidRPr="007C0BF8" w:rsidRDefault="00EB1BEC" w:rsidP="00EB1BEC">
      <w:pPr>
        <w:ind w:left="820"/>
        <w:rPr>
          <w:sz w:val="20"/>
          <w:szCs w:val="20"/>
        </w:rPr>
      </w:pPr>
      <w:r w:rsidRPr="007C0BF8">
        <w:rPr>
          <w:sz w:val="20"/>
          <w:szCs w:val="20"/>
        </w:rPr>
        <w:t>1.2. Анализ себестоимости по элементам затрат.</w:t>
      </w:r>
    </w:p>
    <w:p w:rsidR="00EB1BEC" w:rsidRPr="007C0BF8" w:rsidRDefault="00EB1BEC" w:rsidP="00EB1BEC">
      <w:pPr>
        <w:ind w:left="840"/>
        <w:rPr>
          <w:sz w:val="20"/>
          <w:szCs w:val="20"/>
        </w:rPr>
      </w:pPr>
      <w:r w:rsidRPr="007C0BF8">
        <w:rPr>
          <w:sz w:val="20"/>
          <w:szCs w:val="20"/>
        </w:rPr>
        <w:t xml:space="preserve">1.3. Коэффициент </w:t>
      </w:r>
      <w:proofErr w:type="spellStart"/>
      <w:r w:rsidRPr="007C0BF8">
        <w:rPr>
          <w:sz w:val="20"/>
          <w:szCs w:val="20"/>
        </w:rPr>
        <w:t>фондовооруженности</w:t>
      </w:r>
      <w:proofErr w:type="spellEnd"/>
      <w:r w:rsidRPr="007C0BF8">
        <w:rPr>
          <w:sz w:val="20"/>
          <w:szCs w:val="20"/>
        </w:rPr>
        <w:t xml:space="preserve"> труда определяется как отношение:</w:t>
      </w:r>
    </w:p>
    <w:p w:rsidR="00EB1BEC" w:rsidRPr="007C0BF8" w:rsidRDefault="00EB1BEC" w:rsidP="00EB1BEC">
      <w:pPr>
        <w:spacing w:line="12" w:lineRule="exact"/>
        <w:rPr>
          <w:sz w:val="20"/>
          <w:szCs w:val="20"/>
        </w:rPr>
      </w:pPr>
    </w:p>
    <w:p w:rsidR="00EB1BEC" w:rsidRPr="007C0BF8" w:rsidRDefault="0023701E" w:rsidP="00EB1BEC">
      <w:pPr>
        <w:spacing w:line="234" w:lineRule="auto"/>
        <w:ind w:left="120" w:right="1280" w:firstLine="720"/>
        <w:rPr>
          <w:sz w:val="20"/>
          <w:szCs w:val="20"/>
        </w:rPr>
      </w:pPr>
      <w:r>
        <w:rPr>
          <w:sz w:val="20"/>
          <w:szCs w:val="20"/>
        </w:rPr>
        <w:t>1</w:t>
      </w:r>
      <w:r w:rsidR="00EB1BEC" w:rsidRPr="007C0BF8">
        <w:rPr>
          <w:sz w:val="20"/>
          <w:szCs w:val="20"/>
        </w:rPr>
        <w:t>. Среднегодовая величина основных сре</w:t>
      </w:r>
      <w:proofErr w:type="gramStart"/>
      <w:r w:rsidR="00EB1BEC" w:rsidRPr="007C0BF8">
        <w:rPr>
          <w:sz w:val="20"/>
          <w:szCs w:val="20"/>
        </w:rPr>
        <w:t>дств / Ср</w:t>
      </w:r>
      <w:proofErr w:type="gramEnd"/>
      <w:r w:rsidR="00EB1BEC" w:rsidRPr="007C0BF8">
        <w:rPr>
          <w:sz w:val="20"/>
          <w:szCs w:val="20"/>
        </w:rPr>
        <w:t>еднесписочная численность работников</w:t>
      </w:r>
    </w:p>
    <w:p w:rsidR="00EB1BEC" w:rsidRPr="007C0BF8" w:rsidRDefault="00EB1BEC" w:rsidP="00EB1BEC">
      <w:pPr>
        <w:spacing w:line="14" w:lineRule="exact"/>
        <w:rPr>
          <w:sz w:val="20"/>
          <w:szCs w:val="20"/>
        </w:rPr>
      </w:pPr>
    </w:p>
    <w:p w:rsidR="00EB1BEC" w:rsidRPr="007C0BF8" w:rsidRDefault="0023701E" w:rsidP="00EB1BEC">
      <w:pPr>
        <w:spacing w:line="234" w:lineRule="auto"/>
        <w:ind w:left="120" w:right="800" w:firstLine="720"/>
        <w:rPr>
          <w:sz w:val="20"/>
          <w:szCs w:val="20"/>
        </w:rPr>
      </w:pPr>
      <w:r>
        <w:rPr>
          <w:sz w:val="20"/>
          <w:szCs w:val="20"/>
        </w:rPr>
        <w:t>2</w:t>
      </w:r>
      <w:r w:rsidR="00EB1BEC" w:rsidRPr="007C0BF8">
        <w:rPr>
          <w:sz w:val="20"/>
          <w:szCs w:val="20"/>
        </w:rPr>
        <w:t>. Остаточная стоимость основных средств / Первоначальная стоимость основных средств.</w:t>
      </w:r>
    </w:p>
    <w:p w:rsidR="00EB1BEC" w:rsidRPr="007C0BF8" w:rsidRDefault="0023701E" w:rsidP="00EB1BEC">
      <w:pPr>
        <w:ind w:left="840"/>
        <w:rPr>
          <w:sz w:val="20"/>
          <w:szCs w:val="20"/>
        </w:rPr>
      </w:pPr>
      <w:r>
        <w:rPr>
          <w:sz w:val="20"/>
          <w:szCs w:val="20"/>
        </w:rPr>
        <w:t>3</w:t>
      </w:r>
      <w:r w:rsidR="00EB1BEC" w:rsidRPr="007C0BF8">
        <w:rPr>
          <w:sz w:val="20"/>
          <w:szCs w:val="20"/>
        </w:rPr>
        <w:t>. Выручка от продаж / Первоначальная стоимость основных средств</w:t>
      </w:r>
    </w:p>
    <w:p w:rsidR="00EB1BEC" w:rsidRPr="007C0BF8" w:rsidRDefault="00EB1BEC" w:rsidP="0023701E">
      <w:pPr>
        <w:numPr>
          <w:ilvl w:val="0"/>
          <w:numId w:val="24"/>
        </w:numPr>
        <w:tabs>
          <w:tab w:val="left" w:pos="1060"/>
        </w:tabs>
        <w:ind w:left="1060" w:hanging="232"/>
        <w:rPr>
          <w:b/>
          <w:sz w:val="20"/>
          <w:szCs w:val="20"/>
        </w:rPr>
      </w:pPr>
      <w:r w:rsidRPr="007C0BF8">
        <w:rPr>
          <w:b/>
          <w:sz w:val="20"/>
          <w:szCs w:val="20"/>
        </w:rPr>
        <w:t>Практическое задание:</w:t>
      </w:r>
    </w:p>
    <w:p w:rsidR="00EB1BEC" w:rsidRPr="007C0BF8" w:rsidRDefault="00EB1BEC" w:rsidP="00EB1BEC">
      <w:pPr>
        <w:ind w:left="820"/>
        <w:rPr>
          <w:sz w:val="20"/>
          <w:szCs w:val="20"/>
        </w:rPr>
      </w:pPr>
      <w:r w:rsidRPr="007C0BF8">
        <w:rPr>
          <w:sz w:val="20"/>
          <w:szCs w:val="20"/>
        </w:rPr>
        <w:lastRenderedPageBreak/>
        <w:t>Провести анализ себестоимости продукции по элементам затрат по данным таблицы.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712"/>
        <w:gridCol w:w="850"/>
        <w:gridCol w:w="851"/>
        <w:gridCol w:w="850"/>
        <w:gridCol w:w="709"/>
        <w:gridCol w:w="992"/>
      </w:tblGrid>
      <w:tr w:rsidR="00EB1BEC" w:rsidRPr="007C0BF8" w:rsidTr="00F62CB0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32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Показатели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8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Сумма тысяч рублей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12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Сумма затрат %</w:t>
            </w:r>
          </w:p>
        </w:tc>
      </w:tr>
      <w:tr w:rsidR="00EB1BEC" w:rsidRPr="007C0BF8" w:rsidTr="00F62CB0">
        <w:trPr>
          <w:trHeight w:val="266"/>
        </w:trPr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Отклонение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  <w:r w:rsidRPr="007C0BF8">
              <w:rPr>
                <w:w w:val="98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Отклонение</w:t>
            </w:r>
          </w:p>
        </w:tc>
      </w:tr>
      <w:tr w:rsidR="00EB1BEC" w:rsidRPr="007C0BF8" w:rsidTr="00F62CB0">
        <w:trPr>
          <w:trHeight w:val="281"/>
        </w:trPr>
        <w:tc>
          <w:tcPr>
            <w:tcW w:w="1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(+,-)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(+,-)</w:t>
            </w:r>
          </w:p>
        </w:tc>
      </w:tr>
      <w:tr w:rsidR="00EB1BEC" w:rsidRPr="007C0BF8" w:rsidTr="00F62CB0">
        <w:trPr>
          <w:trHeight w:val="261"/>
        </w:trPr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Материальны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7530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7874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81"/>
        </w:trPr>
        <w:tc>
          <w:tcPr>
            <w:tcW w:w="1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затраты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61"/>
        </w:trPr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Заработная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6600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6880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81"/>
        </w:trPr>
        <w:tc>
          <w:tcPr>
            <w:tcW w:w="1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плата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61"/>
        </w:trPr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 xml:space="preserve">Отчисления </w:t>
            </w:r>
            <w:proofErr w:type="gramStart"/>
            <w:r w:rsidRPr="007C0BF8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473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76"/>
        </w:trPr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социальные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81"/>
        </w:trPr>
        <w:tc>
          <w:tcPr>
            <w:tcW w:w="1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нужды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61"/>
        </w:trPr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Амортизация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335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76"/>
        </w:trPr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основных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81"/>
        </w:trPr>
        <w:tc>
          <w:tcPr>
            <w:tcW w:w="1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средств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61"/>
        </w:trPr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Прочие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515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81"/>
        </w:trPr>
        <w:tc>
          <w:tcPr>
            <w:tcW w:w="1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затраты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61"/>
        </w:trPr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Полная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81"/>
        </w:trPr>
        <w:tc>
          <w:tcPr>
            <w:tcW w:w="1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63"/>
        </w:trPr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В том числе: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77"/>
        </w:trPr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А</w:t>
            </w:r>
            <w:proofErr w:type="gramStart"/>
            <w:r w:rsidRPr="007C0BF8">
              <w:rPr>
                <w:sz w:val="20"/>
                <w:szCs w:val="20"/>
              </w:rPr>
              <w:t>)п</w:t>
            </w:r>
            <w:proofErr w:type="gramEnd"/>
            <w:r w:rsidRPr="007C0BF8">
              <w:rPr>
                <w:sz w:val="20"/>
                <w:szCs w:val="20"/>
              </w:rPr>
              <w:t>еременные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11310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11445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76"/>
        </w:trPr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расходы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76"/>
        </w:trPr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Б</w:t>
            </w:r>
            <w:proofErr w:type="gramStart"/>
            <w:r w:rsidRPr="007C0BF8">
              <w:rPr>
                <w:sz w:val="20"/>
                <w:szCs w:val="20"/>
              </w:rPr>
              <w:t>)п</w:t>
            </w:r>
            <w:proofErr w:type="gramEnd"/>
            <w:r w:rsidRPr="007C0BF8">
              <w:rPr>
                <w:sz w:val="20"/>
                <w:szCs w:val="20"/>
              </w:rPr>
              <w:t>остоянные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4120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4075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81"/>
        </w:trPr>
        <w:tc>
          <w:tcPr>
            <w:tcW w:w="1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10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расходы</w:t>
            </w: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</w:tbl>
    <w:p w:rsidR="00EB1BEC" w:rsidRPr="007C0BF8" w:rsidRDefault="00EB1BEC" w:rsidP="00EB1BEC">
      <w:pPr>
        <w:spacing w:line="200" w:lineRule="exact"/>
        <w:rPr>
          <w:sz w:val="20"/>
          <w:szCs w:val="20"/>
        </w:rPr>
      </w:pPr>
    </w:p>
    <w:p w:rsidR="00EB1BEC" w:rsidRPr="007C0BF8" w:rsidRDefault="00EB1BEC" w:rsidP="00EB1BEC">
      <w:pPr>
        <w:jc w:val="center"/>
        <w:rPr>
          <w:sz w:val="20"/>
          <w:szCs w:val="20"/>
        </w:rPr>
      </w:pPr>
      <w:r w:rsidRPr="007C0BF8">
        <w:rPr>
          <w:b/>
          <w:bCs/>
          <w:sz w:val="20"/>
          <w:szCs w:val="20"/>
        </w:rPr>
        <w:t>Вариант  № 10</w:t>
      </w:r>
    </w:p>
    <w:p w:rsidR="00EB1BEC" w:rsidRPr="007C0BF8" w:rsidRDefault="00EB1BEC" w:rsidP="00EB1BEC">
      <w:pPr>
        <w:spacing w:line="236" w:lineRule="auto"/>
        <w:ind w:left="820"/>
        <w:rPr>
          <w:b/>
          <w:sz w:val="20"/>
          <w:szCs w:val="20"/>
        </w:rPr>
      </w:pPr>
      <w:r w:rsidRPr="007C0BF8">
        <w:rPr>
          <w:b/>
          <w:sz w:val="20"/>
          <w:szCs w:val="20"/>
        </w:rPr>
        <w:t>1. Теоретические задания:</w:t>
      </w:r>
    </w:p>
    <w:p w:rsidR="00EB1BEC" w:rsidRPr="007C0BF8" w:rsidRDefault="00EB1BEC" w:rsidP="00EB1BEC">
      <w:pPr>
        <w:ind w:left="820"/>
        <w:rPr>
          <w:sz w:val="20"/>
          <w:szCs w:val="20"/>
        </w:rPr>
      </w:pPr>
      <w:r w:rsidRPr="007C0BF8">
        <w:rPr>
          <w:sz w:val="20"/>
          <w:szCs w:val="20"/>
        </w:rPr>
        <w:t>1.1. Понятие финансового состояния и финансовой стабильности предприятия.</w:t>
      </w:r>
    </w:p>
    <w:p w:rsidR="00EB1BEC" w:rsidRPr="007C0BF8" w:rsidRDefault="00EB1BEC" w:rsidP="00EB1BEC">
      <w:pPr>
        <w:ind w:left="820"/>
        <w:rPr>
          <w:sz w:val="20"/>
          <w:szCs w:val="20"/>
        </w:rPr>
      </w:pPr>
      <w:r w:rsidRPr="007C0BF8">
        <w:rPr>
          <w:sz w:val="20"/>
          <w:szCs w:val="20"/>
        </w:rPr>
        <w:t>1.2. Анализ прибыли от продаж продукции.</w:t>
      </w:r>
    </w:p>
    <w:p w:rsidR="00EB1BEC" w:rsidRPr="007C0BF8" w:rsidRDefault="00EB1BEC" w:rsidP="00EB1BEC">
      <w:pPr>
        <w:spacing w:line="234" w:lineRule="auto"/>
        <w:ind w:left="120" w:right="140" w:firstLine="720"/>
        <w:rPr>
          <w:sz w:val="20"/>
          <w:szCs w:val="20"/>
        </w:rPr>
      </w:pPr>
      <w:r w:rsidRPr="007C0BF8">
        <w:rPr>
          <w:sz w:val="20"/>
          <w:szCs w:val="20"/>
        </w:rPr>
        <w:t>1.3. При анализе прибыли до налогообложения наиболее предпочтительным является ее рост за счет:</w:t>
      </w:r>
    </w:p>
    <w:p w:rsidR="00EB1BEC" w:rsidRPr="007C0BF8" w:rsidRDefault="00EB1BEC" w:rsidP="00EB1BEC">
      <w:pPr>
        <w:spacing w:line="2" w:lineRule="exact"/>
        <w:rPr>
          <w:sz w:val="20"/>
          <w:szCs w:val="20"/>
        </w:rPr>
      </w:pPr>
    </w:p>
    <w:p w:rsidR="00EB1BEC" w:rsidRPr="007C0BF8" w:rsidRDefault="00EB1BEC" w:rsidP="0023701E">
      <w:pPr>
        <w:numPr>
          <w:ilvl w:val="1"/>
          <w:numId w:val="25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7C0BF8">
        <w:rPr>
          <w:sz w:val="20"/>
          <w:szCs w:val="20"/>
        </w:rPr>
        <w:t>роста выручки</w:t>
      </w:r>
    </w:p>
    <w:p w:rsidR="00EB1BEC" w:rsidRPr="007C0BF8" w:rsidRDefault="00EB1BEC" w:rsidP="0023701E">
      <w:pPr>
        <w:numPr>
          <w:ilvl w:val="1"/>
          <w:numId w:val="25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7C0BF8">
        <w:rPr>
          <w:sz w:val="20"/>
          <w:szCs w:val="20"/>
        </w:rPr>
        <w:t>роста прибыли от продаж</w:t>
      </w:r>
    </w:p>
    <w:p w:rsidR="00EB1BEC" w:rsidRPr="007C0BF8" w:rsidRDefault="00EB1BEC" w:rsidP="0023701E">
      <w:pPr>
        <w:numPr>
          <w:ilvl w:val="1"/>
          <w:numId w:val="25"/>
        </w:numPr>
        <w:tabs>
          <w:tab w:val="left" w:pos="1080"/>
        </w:tabs>
        <w:ind w:left="1080" w:hanging="240"/>
        <w:rPr>
          <w:sz w:val="20"/>
          <w:szCs w:val="20"/>
        </w:rPr>
      </w:pPr>
      <w:r w:rsidRPr="007C0BF8">
        <w:rPr>
          <w:sz w:val="20"/>
          <w:szCs w:val="20"/>
        </w:rPr>
        <w:t>роста прочих доходов</w:t>
      </w:r>
    </w:p>
    <w:p w:rsidR="00EB1BEC" w:rsidRPr="007C0BF8" w:rsidRDefault="00EB1BEC" w:rsidP="0023701E">
      <w:pPr>
        <w:numPr>
          <w:ilvl w:val="1"/>
          <w:numId w:val="25"/>
        </w:numPr>
        <w:tabs>
          <w:tab w:val="left" w:pos="1080"/>
        </w:tabs>
        <w:rPr>
          <w:sz w:val="20"/>
          <w:szCs w:val="20"/>
        </w:rPr>
      </w:pPr>
      <w:r w:rsidRPr="007C0BF8">
        <w:rPr>
          <w:sz w:val="20"/>
          <w:szCs w:val="20"/>
        </w:rPr>
        <w:t>роста доходов от участия в других организациях</w:t>
      </w:r>
    </w:p>
    <w:p w:rsidR="00EB1BEC" w:rsidRPr="007C0BF8" w:rsidRDefault="00EB1BEC" w:rsidP="0023701E">
      <w:pPr>
        <w:numPr>
          <w:ilvl w:val="0"/>
          <w:numId w:val="26"/>
        </w:numPr>
        <w:tabs>
          <w:tab w:val="left" w:pos="1060"/>
        </w:tabs>
        <w:ind w:left="1060" w:hanging="232"/>
        <w:rPr>
          <w:b/>
          <w:sz w:val="20"/>
          <w:szCs w:val="20"/>
        </w:rPr>
      </w:pPr>
      <w:r w:rsidRPr="007C0BF8">
        <w:rPr>
          <w:b/>
          <w:sz w:val="20"/>
          <w:szCs w:val="20"/>
        </w:rPr>
        <w:lastRenderedPageBreak/>
        <w:t>Практическое задание:</w:t>
      </w:r>
    </w:p>
    <w:p w:rsidR="00EB1BEC" w:rsidRPr="007C0BF8" w:rsidRDefault="00EB1BEC" w:rsidP="00EB1BEC">
      <w:pPr>
        <w:spacing w:line="12" w:lineRule="exact"/>
        <w:rPr>
          <w:sz w:val="20"/>
          <w:szCs w:val="20"/>
        </w:rPr>
      </w:pPr>
    </w:p>
    <w:p w:rsidR="00EB1BEC" w:rsidRPr="007C0BF8" w:rsidRDefault="00EB1BEC" w:rsidP="00EB1BEC">
      <w:pPr>
        <w:spacing w:line="234" w:lineRule="auto"/>
        <w:ind w:left="120" w:right="120" w:firstLine="708"/>
        <w:rPr>
          <w:sz w:val="20"/>
          <w:szCs w:val="20"/>
        </w:rPr>
      </w:pPr>
      <w:r w:rsidRPr="007C0BF8">
        <w:rPr>
          <w:sz w:val="20"/>
          <w:szCs w:val="20"/>
        </w:rPr>
        <w:t>По данным предприятия (см.ф.№2) проанализировать и дать оценку изменению прибыли за отчетный год в сравнении с планом, используя данные таблицы тыс</w:t>
      </w:r>
      <w:proofErr w:type="gramStart"/>
      <w:r w:rsidRPr="007C0BF8">
        <w:rPr>
          <w:sz w:val="20"/>
          <w:szCs w:val="20"/>
        </w:rPr>
        <w:t>.р</w:t>
      </w:r>
      <w:proofErr w:type="gramEnd"/>
      <w:r w:rsidRPr="007C0BF8">
        <w:rPr>
          <w:sz w:val="20"/>
          <w:szCs w:val="20"/>
        </w:rPr>
        <w:t>уб.</w:t>
      </w:r>
    </w:p>
    <w:p w:rsidR="00EB1BEC" w:rsidRPr="007C0BF8" w:rsidRDefault="00EB1BEC" w:rsidP="00EB1BEC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992"/>
        <w:gridCol w:w="850"/>
        <w:gridCol w:w="1134"/>
        <w:gridCol w:w="851"/>
      </w:tblGrid>
      <w:tr w:rsidR="00EB1BEC" w:rsidRPr="007C0BF8" w:rsidTr="00F62CB0">
        <w:trPr>
          <w:trHeight w:val="276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w w:val="98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w w:val="96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%</w:t>
            </w:r>
          </w:p>
        </w:tc>
      </w:tr>
      <w:tr w:rsidR="00EB1BEC" w:rsidRPr="007C0BF8" w:rsidTr="00F62CB0">
        <w:trPr>
          <w:trHeight w:val="276"/>
        </w:trPr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(+,-)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выполнения</w:t>
            </w:r>
          </w:p>
        </w:tc>
      </w:tr>
      <w:tr w:rsidR="00EB1BEC" w:rsidRPr="007C0BF8" w:rsidTr="00F62CB0">
        <w:trPr>
          <w:trHeight w:val="281"/>
        </w:trPr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jc w:val="center"/>
              <w:rPr>
                <w:sz w:val="20"/>
                <w:szCs w:val="20"/>
              </w:rPr>
            </w:pPr>
            <w:r w:rsidRPr="007C0BF8">
              <w:rPr>
                <w:w w:val="98"/>
                <w:sz w:val="20"/>
                <w:szCs w:val="20"/>
              </w:rPr>
              <w:t>плана</w:t>
            </w:r>
          </w:p>
        </w:tc>
      </w:tr>
      <w:tr w:rsidR="00EB1BEC" w:rsidRPr="007C0BF8" w:rsidTr="00F62CB0">
        <w:trPr>
          <w:trHeight w:val="268"/>
        </w:trPr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Прибыль от продаж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7170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7400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61"/>
        </w:trPr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Операционные доходы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6"/>
                <w:sz w:val="20"/>
                <w:szCs w:val="20"/>
              </w:rPr>
              <w:t>+180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+242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81"/>
        </w:trPr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8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и расходы (сальдо)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61"/>
        </w:trPr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 w:rsidRPr="007C0BF8">
              <w:rPr>
                <w:sz w:val="20"/>
                <w:szCs w:val="20"/>
              </w:rPr>
              <w:t>Внереализационные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5"/>
                <w:sz w:val="20"/>
                <w:szCs w:val="20"/>
              </w:rPr>
              <w:t>+35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-22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76"/>
        </w:trPr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8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доходы и расходы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81"/>
        </w:trPr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8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(сальдо)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61"/>
        </w:trPr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 xml:space="preserve">Прибыль </w:t>
            </w:r>
            <w:proofErr w:type="gramStart"/>
            <w:r w:rsidRPr="007C0BF8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81"/>
        </w:trPr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8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налогообложения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66"/>
        </w:trPr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2245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2438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61"/>
        </w:trPr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 xml:space="preserve">Прибыль от </w:t>
            </w:r>
            <w:proofErr w:type="gramStart"/>
            <w:r w:rsidRPr="007C0BF8">
              <w:rPr>
                <w:sz w:val="20"/>
                <w:szCs w:val="20"/>
              </w:rPr>
              <w:t>обычной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81"/>
        </w:trPr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ind w:left="8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63"/>
        </w:trPr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Чрезвычайные доходы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7C0BF8">
              <w:rPr>
                <w:w w:val="99"/>
                <w:sz w:val="20"/>
                <w:szCs w:val="20"/>
              </w:rPr>
              <w:t>-</w:t>
            </w:r>
          </w:p>
        </w:tc>
      </w:tr>
      <w:tr w:rsidR="00EB1BEC" w:rsidRPr="007C0BF8" w:rsidTr="00F62CB0">
        <w:trPr>
          <w:trHeight w:val="279"/>
        </w:trPr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и расходы (сальдо)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  <w:tr w:rsidR="00EB1BEC" w:rsidRPr="007C0BF8" w:rsidTr="00F62CB0">
        <w:trPr>
          <w:trHeight w:val="268"/>
        </w:trPr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C0BF8"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EC" w:rsidRPr="007C0BF8" w:rsidRDefault="00EB1BEC" w:rsidP="00CC46F4">
            <w:pPr>
              <w:rPr>
                <w:sz w:val="20"/>
                <w:szCs w:val="20"/>
              </w:rPr>
            </w:pPr>
          </w:p>
        </w:tc>
      </w:tr>
    </w:tbl>
    <w:p w:rsidR="00C3647C" w:rsidRDefault="00C3647C" w:rsidP="00F62CB0">
      <w:pPr>
        <w:jc w:val="both"/>
        <w:rPr>
          <w:sz w:val="20"/>
          <w:szCs w:val="20"/>
        </w:rPr>
      </w:pPr>
    </w:p>
    <w:p w:rsidR="00C3647C" w:rsidRPr="003A39F0" w:rsidRDefault="00C3647C" w:rsidP="00E70A69">
      <w:pPr>
        <w:ind w:firstLine="709"/>
        <w:jc w:val="both"/>
        <w:rPr>
          <w:sz w:val="20"/>
          <w:szCs w:val="20"/>
        </w:rPr>
      </w:pPr>
    </w:p>
    <w:p w:rsidR="00285543" w:rsidRDefault="00285543" w:rsidP="002413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sz w:val="20"/>
          <w:szCs w:val="20"/>
        </w:rPr>
      </w:pPr>
    </w:p>
    <w:p w:rsidR="00285543" w:rsidRDefault="00285543" w:rsidP="002413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sz w:val="20"/>
          <w:szCs w:val="20"/>
        </w:rPr>
      </w:pPr>
    </w:p>
    <w:p w:rsidR="00285543" w:rsidRDefault="00285543" w:rsidP="002413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sz w:val="20"/>
          <w:szCs w:val="20"/>
        </w:rPr>
      </w:pPr>
    </w:p>
    <w:p w:rsidR="00EF5C18" w:rsidRPr="00AB7324" w:rsidRDefault="00EF5C18" w:rsidP="002413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sz w:val="20"/>
          <w:szCs w:val="20"/>
        </w:rPr>
      </w:pPr>
      <w:r w:rsidRPr="00AB7324">
        <w:rPr>
          <w:sz w:val="20"/>
          <w:szCs w:val="20"/>
        </w:rPr>
        <w:t>ИНФОРМАЦИОННОЕ ОБЕСПЕЧЕНИЕ ДИСЦИПЛИНЫ</w:t>
      </w:r>
    </w:p>
    <w:p w:rsidR="00EF5C18" w:rsidRPr="00D83DF6" w:rsidRDefault="00EF5C18" w:rsidP="00EF5C18"/>
    <w:p w:rsidR="00EF5C18" w:rsidRDefault="00EF5C18" w:rsidP="00EF5C18">
      <w:pPr>
        <w:jc w:val="center"/>
        <w:rPr>
          <w:b/>
          <w:sz w:val="20"/>
          <w:szCs w:val="20"/>
        </w:rPr>
      </w:pPr>
      <w:r w:rsidRPr="00AB7324">
        <w:rPr>
          <w:b/>
          <w:sz w:val="20"/>
          <w:szCs w:val="20"/>
        </w:rPr>
        <w:t>Основные источники (для студентов)</w:t>
      </w:r>
    </w:p>
    <w:p w:rsidR="0023701E" w:rsidRPr="0023701E" w:rsidRDefault="0023701E" w:rsidP="004E2C40">
      <w:pPr>
        <w:ind w:firstLine="708"/>
        <w:jc w:val="both"/>
        <w:rPr>
          <w:sz w:val="20"/>
          <w:szCs w:val="20"/>
        </w:rPr>
      </w:pPr>
      <w:r w:rsidRPr="0023701E">
        <w:rPr>
          <w:sz w:val="20"/>
          <w:szCs w:val="20"/>
        </w:rPr>
        <w:t xml:space="preserve">1. </w:t>
      </w:r>
      <w:proofErr w:type="spellStart"/>
      <w:r w:rsidRPr="0023701E">
        <w:rPr>
          <w:sz w:val="20"/>
          <w:szCs w:val="20"/>
        </w:rPr>
        <w:t>Пястолов</w:t>
      </w:r>
      <w:proofErr w:type="spellEnd"/>
      <w:r w:rsidRPr="0023701E">
        <w:rPr>
          <w:sz w:val="20"/>
          <w:szCs w:val="20"/>
        </w:rPr>
        <w:t>, С.М. Анализ финансово-хозяйственной деятельности: учебник для студ. учреждений сред</w:t>
      </w:r>
      <w:proofErr w:type="gramStart"/>
      <w:r w:rsidRPr="0023701E">
        <w:rPr>
          <w:sz w:val="20"/>
          <w:szCs w:val="20"/>
        </w:rPr>
        <w:t>.</w:t>
      </w:r>
      <w:proofErr w:type="gramEnd"/>
      <w:r w:rsidRPr="0023701E">
        <w:rPr>
          <w:sz w:val="20"/>
          <w:szCs w:val="20"/>
        </w:rPr>
        <w:t xml:space="preserve"> </w:t>
      </w:r>
      <w:proofErr w:type="gramStart"/>
      <w:r w:rsidRPr="0023701E">
        <w:rPr>
          <w:sz w:val="20"/>
          <w:szCs w:val="20"/>
        </w:rPr>
        <w:t>п</w:t>
      </w:r>
      <w:proofErr w:type="gramEnd"/>
      <w:r w:rsidRPr="0023701E">
        <w:rPr>
          <w:sz w:val="20"/>
          <w:szCs w:val="20"/>
        </w:rPr>
        <w:t xml:space="preserve">роф. образования / С.М. </w:t>
      </w:r>
      <w:proofErr w:type="spellStart"/>
      <w:r w:rsidRPr="0023701E">
        <w:rPr>
          <w:sz w:val="20"/>
          <w:szCs w:val="20"/>
        </w:rPr>
        <w:t>Пястолов</w:t>
      </w:r>
      <w:proofErr w:type="spellEnd"/>
      <w:r w:rsidRPr="0023701E">
        <w:rPr>
          <w:sz w:val="20"/>
          <w:szCs w:val="20"/>
        </w:rPr>
        <w:t xml:space="preserve">. – 12-е изд., стер. – М.: Издательский центр «Академия», 2014. – 384 с. </w:t>
      </w:r>
    </w:p>
    <w:p w:rsidR="0023701E" w:rsidRPr="0023701E" w:rsidRDefault="0023701E" w:rsidP="00F62CB0">
      <w:pPr>
        <w:ind w:firstLine="708"/>
        <w:jc w:val="both"/>
        <w:rPr>
          <w:sz w:val="20"/>
          <w:szCs w:val="20"/>
        </w:rPr>
      </w:pPr>
      <w:r w:rsidRPr="0023701E">
        <w:rPr>
          <w:sz w:val="20"/>
          <w:szCs w:val="20"/>
        </w:rPr>
        <w:t xml:space="preserve">2. Чуева, Л.Н., Чуев И.Н. Анализ финансово – хозяйственной деятельности: Учебник. – 7 – е изд., </w:t>
      </w:r>
      <w:proofErr w:type="spellStart"/>
      <w:r w:rsidRPr="0023701E">
        <w:rPr>
          <w:sz w:val="20"/>
          <w:szCs w:val="20"/>
        </w:rPr>
        <w:t>перераб</w:t>
      </w:r>
      <w:proofErr w:type="spellEnd"/>
      <w:r w:rsidRPr="0023701E">
        <w:rPr>
          <w:sz w:val="20"/>
          <w:szCs w:val="20"/>
        </w:rPr>
        <w:t xml:space="preserve">. и доп. / Л.Н. Чуева, </w:t>
      </w:r>
      <w:r w:rsidRPr="0023701E">
        <w:rPr>
          <w:sz w:val="20"/>
          <w:szCs w:val="20"/>
        </w:rPr>
        <w:lastRenderedPageBreak/>
        <w:t>И.Н. Чуев. – М.: Издательско-торговая корпорация «Дашков и К», 2008. – 352 с.</w:t>
      </w:r>
    </w:p>
    <w:p w:rsidR="0023701E" w:rsidRPr="0023701E" w:rsidRDefault="0023701E" w:rsidP="00F62CB0">
      <w:pPr>
        <w:ind w:firstLine="708"/>
        <w:jc w:val="both"/>
        <w:rPr>
          <w:sz w:val="20"/>
          <w:szCs w:val="20"/>
        </w:rPr>
      </w:pPr>
      <w:r w:rsidRPr="0023701E">
        <w:rPr>
          <w:sz w:val="20"/>
          <w:szCs w:val="20"/>
        </w:rPr>
        <w:t xml:space="preserve">3. </w:t>
      </w:r>
      <w:proofErr w:type="spellStart"/>
      <w:r w:rsidRPr="0023701E">
        <w:rPr>
          <w:sz w:val="20"/>
          <w:szCs w:val="20"/>
        </w:rPr>
        <w:t>Каджаева</w:t>
      </w:r>
      <w:proofErr w:type="spellEnd"/>
      <w:r w:rsidRPr="0023701E">
        <w:rPr>
          <w:sz w:val="20"/>
          <w:szCs w:val="20"/>
        </w:rPr>
        <w:t>, М.Р. Ведение расчетных операций: учебник для студ. учреждений сред</w:t>
      </w:r>
      <w:proofErr w:type="gramStart"/>
      <w:r w:rsidRPr="0023701E">
        <w:rPr>
          <w:sz w:val="20"/>
          <w:szCs w:val="20"/>
        </w:rPr>
        <w:t>.</w:t>
      </w:r>
      <w:proofErr w:type="gramEnd"/>
      <w:r w:rsidRPr="0023701E">
        <w:rPr>
          <w:sz w:val="20"/>
          <w:szCs w:val="20"/>
        </w:rPr>
        <w:t xml:space="preserve"> </w:t>
      </w:r>
      <w:proofErr w:type="gramStart"/>
      <w:r w:rsidRPr="0023701E">
        <w:rPr>
          <w:sz w:val="20"/>
          <w:szCs w:val="20"/>
        </w:rPr>
        <w:t>п</w:t>
      </w:r>
      <w:proofErr w:type="gramEnd"/>
      <w:r w:rsidRPr="0023701E">
        <w:rPr>
          <w:sz w:val="20"/>
          <w:szCs w:val="20"/>
        </w:rPr>
        <w:t xml:space="preserve">роф. образования / М.Р. </w:t>
      </w:r>
      <w:proofErr w:type="spellStart"/>
      <w:r w:rsidRPr="0023701E">
        <w:rPr>
          <w:sz w:val="20"/>
          <w:szCs w:val="20"/>
        </w:rPr>
        <w:t>Каджаева</w:t>
      </w:r>
      <w:proofErr w:type="spellEnd"/>
      <w:r w:rsidRPr="0023701E">
        <w:rPr>
          <w:sz w:val="20"/>
          <w:szCs w:val="20"/>
        </w:rPr>
        <w:t xml:space="preserve"> – М.: Издательский центр «Академия», 2014. – 272 с.</w:t>
      </w:r>
    </w:p>
    <w:p w:rsidR="0023701E" w:rsidRPr="0023701E" w:rsidRDefault="0023701E" w:rsidP="00F62CB0">
      <w:pPr>
        <w:ind w:firstLine="708"/>
        <w:jc w:val="both"/>
        <w:rPr>
          <w:sz w:val="20"/>
          <w:szCs w:val="20"/>
        </w:rPr>
      </w:pPr>
      <w:r w:rsidRPr="0023701E">
        <w:rPr>
          <w:sz w:val="20"/>
          <w:szCs w:val="20"/>
        </w:rPr>
        <w:t xml:space="preserve"> 4. </w:t>
      </w:r>
      <w:proofErr w:type="spellStart"/>
      <w:r w:rsidRPr="0023701E">
        <w:rPr>
          <w:sz w:val="20"/>
          <w:szCs w:val="20"/>
        </w:rPr>
        <w:t>Брыкова</w:t>
      </w:r>
      <w:proofErr w:type="spellEnd"/>
      <w:r w:rsidRPr="0023701E">
        <w:rPr>
          <w:sz w:val="20"/>
          <w:szCs w:val="20"/>
        </w:rPr>
        <w:t>, Н.В. Документирование хозяйственных операций и ведение бухгалтерского учета имущества организации : учебник для студ. учреждений сред</w:t>
      </w:r>
      <w:proofErr w:type="gramStart"/>
      <w:r w:rsidRPr="0023701E">
        <w:rPr>
          <w:sz w:val="20"/>
          <w:szCs w:val="20"/>
        </w:rPr>
        <w:t>.</w:t>
      </w:r>
      <w:proofErr w:type="gramEnd"/>
      <w:r w:rsidRPr="0023701E">
        <w:rPr>
          <w:sz w:val="20"/>
          <w:szCs w:val="20"/>
        </w:rPr>
        <w:t xml:space="preserve"> </w:t>
      </w:r>
      <w:proofErr w:type="gramStart"/>
      <w:r w:rsidRPr="0023701E">
        <w:rPr>
          <w:sz w:val="20"/>
          <w:szCs w:val="20"/>
        </w:rPr>
        <w:t>п</w:t>
      </w:r>
      <w:proofErr w:type="gramEnd"/>
      <w:r w:rsidRPr="0023701E">
        <w:rPr>
          <w:sz w:val="20"/>
          <w:szCs w:val="20"/>
        </w:rPr>
        <w:t xml:space="preserve">роф. образования / Н.В. </w:t>
      </w:r>
      <w:proofErr w:type="spellStart"/>
      <w:r w:rsidRPr="0023701E">
        <w:rPr>
          <w:sz w:val="20"/>
          <w:szCs w:val="20"/>
        </w:rPr>
        <w:t>Брыкова</w:t>
      </w:r>
      <w:proofErr w:type="spellEnd"/>
      <w:r w:rsidRPr="0023701E">
        <w:rPr>
          <w:sz w:val="20"/>
          <w:szCs w:val="20"/>
        </w:rPr>
        <w:t>. – Издательский центр «Академия», 2014. – 240 с.</w:t>
      </w:r>
    </w:p>
    <w:p w:rsidR="0023701E" w:rsidRPr="0023701E" w:rsidRDefault="0023701E" w:rsidP="0023701E">
      <w:pPr>
        <w:ind w:left="820"/>
        <w:jc w:val="both"/>
        <w:rPr>
          <w:sz w:val="20"/>
          <w:szCs w:val="20"/>
        </w:rPr>
      </w:pPr>
    </w:p>
    <w:p w:rsidR="0023701E" w:rsidRPr="0023701E" w:rsidRDefault="0023701E" w:rsidP="002370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3701E">
        <w:rPr>
          <w:sz w:val="20"/>
          <w:szCs w:val="20"/>
        </w:rPr>
        <w:t xml:space="preserve"> Интернет - ресурсы:</w:t>
      </w:r>
    </w:p>
    <w:p w:rsidR="0023701E" w:rsidRPr="0023701E" w:rsidRDefault="0003351B" w:rsidP="0023701E">
      <w:pPr>
        <w:jc w:val="both"/>
        <w:rPr>
          <w:sz w:val="20"/>
          <w:szCs w:val="20"/>
        </w:rPr>
      </w:pPr>
      <w:hyperlink r:id="rId8" w:history="1">
        <w:r w:rsidR="0023701E" w:rsidRPr="0023701E">
          <w:rPr>
            <w:sz w:val="20"/>
            <w:szCs w:val="20"/>
          </w:rPr>
          <w:t>http://www.consultant.ru</w:t>
        </w:r>
      </w:hyperlink>
      <w:r w:rsidR="0023701E" w:rsidRPr="0023701E">
        <w:rPr>
          <w:sz w:val="20"/>
          <w:szCs w:val="20"/>
        </w:rPr>
        <w:t xml:space="preserve"> - справочная правовая система «Консультант Плюс» </w:t>
      </w:r>
    </w:p>
    <w:p w:rsidR="0023701E" w:rsidRPr="0023701E" w:rsidRDefault="0003351B" w:rsidP="0023701E">
      <w:pPr>
        <w:jc w:val="both"/>
        <w:rPr>
          <w:sz w:val="20"/>
          <w:szCs w:val="20"/>
        </w:rPr>
      </w:pPr>
      <w:hyperlink r:id="rId9" w:history="1">
        <w:r w:rsidR="0023701E" w:rsidRPr="0023701E">
          <w:rPr>
            <w:sz w:val="20"/>
            <w:szCs w:val="20"/>
          </w:rPr>
          <w:t>http://www.garant.ru</w:t>
        </w:r>
      </w:hyperlink>
      <w:r w:rsidR="0023701E" w:rsidRPr="0023701E">
        <w:rPr>
          <w:sz w:val="20"/>
          <w:szCs w:val="20"/>
        </w:rPr>
        <w:t xml:space="preserve"> - справочная правовая система «Гарант»</w:t>
      </w:r>
    </w:p>
    <w:p w:rsidR="0023701E" w:rsidRPr="00B56615" w:rsidRDefault="0023701E" w:rsidP="0023701E">
      <w:pPr>
        <w:pStyle w:val="60"/>
        <w:shd w:val="clear" w:color="auto" w:fill="auto"/>
        <w:spacing w:before="0" w:after="0" w:line="360" w:lineRule="exact"/>
        <w:ind w:right="140"/>
        <w:rPr>
          <w:rStyle w:val="60pt"/>
          <w:sz w:val="26"/>
          <w:szCs w:val="26"/>
        </w:rPr>
      </w:pPr>
    </w:p>
    <w:p w:rsidR="0023701E" w:rsidRPr="00B56615" w:rsidRDefault="0023701E" w:rsidP="0023701E">
      <w:pPr>
        <w:pStyle w:val="60"/>
        <w:shd w:val="clear" w:color="auto" w:fill="auto"/>
        <w:spacing w:before="0" w:after="0" w:line="360" w:lineRule="exact"/>
        <w:ind w:left="426" w:right="140"/>
        <w:rPr>
          <w:rStyle w:val="60pt"/>
          <w:sz w:val="26"/>
          <w:szCs w:val="26"/>
        </w:rPr>
      </w:pPr>
    </w:p>
    <w:p w:rsidR="0023701E" w:rsidRPr="00B56615" w:rsidRDefault="0023701E" w:rsidP="0023701E">
      <w:pPr>
        <w:pStyle w:val="60"/>
        <w:shd w:val="clear" w:color="auto" w:fill="auto"/>
        <w:spacing w:before="0" w:after="0" w:line="360" w:lineRule="exact"/>
        <w:ind w:left="426" w:right="140"/>
        <w:rPr>
          <w:rStyle w:val="60pt"/>
        </w:rPr>
      </w:pPr>
    </w:p>
    <w:p w:rsidR="0023701E" w:rsidRPr="00B56615" w:rsidRDefault="0023701E" w:rsidP="0023701E">
      <w:pPr>
        <w:pStyle w:val="60"/>
        <w:shd w:val="clear" w:color="auto" w:fill="auto"/>
        <w:spacing w:before="0" w:after="0" w:line="360" w:lineRule="exact"/>
        <w:ind w:left="426" w:right="140"/>
        <w:rPr>
          <w:rStyle w:val="60pt"/>
        </w:rPr>
      </w:pPr>
    </w:p>
    <w:p w:rsidR="0023701E" w:rsidRPr="00AB7324" w:rsidRDefault="0023701E" w:rsidP="00EF5C18">
      <w:pPr>
        <w:jc w:val="center"/>
        <w:rPr>
          <w:b/>
          <w:sz w:val="20"/>
          <w:szCs w:val="20"/>
        </w:rPr>
      </w:pPr>
    </w:p>
    <w:sectPr w:rsidR="0023701E" w:rsidRPr="00AB7324" w:rsidSect="008C1CFC">
      <w:headerReference w:type="default" r:id="rId10"/>
      <w:footerReference w:type="even" r:id="rId11"/>
      <w:footerReference w:type="default" r:id="rId12"/>
      <w:pgSz w:w="8418" w:h="11905" w:orient="landscape"/>
      <w:pgMar w:top="993" w:right="133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27" w:rsidRDefault="00D60227">
      <w:r>
        <w:separator/>
      </w:r>
    </w:p>
  </w:endnote>
  <w:endnote w:type="continuationSeparator" w:id="1">
    <w:p w:rsidR="00D60227" w:rsidRDefault="00D6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27" w:rsidRDefault="0003351B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6022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0227" w:rsidRDefault="00D60227" w:rsidP="00307A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27" w:rsidRDefault="0003351B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6022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6DC7">
      <w:rPr>
        <w:rStyle w:val="a3"/>
        <w:noProof/>
      </w:rPr>
      <w:t>7</w:t>
    </w:r>
    <w:r>
      <w:rPr>
        <w:rStyle w:val="a3"/>
      </w:rPr>
      <w:fldChar w:fldCharType="end"/>
    </w:r>
  </w:p>
  <w:p w:rsidR="00D60227" w:rsidRDefault="00D6022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27" w:rsidRDefault="00D60227">
      <w:r>
        <w:separator/>
      </w:r>
    </w:p>
  </w:footnote>
  <w:footnote w:type="continuationSeparator" w:id="1">
    <w:p w:rsidR="00D60227" w:rsidRDefault="00D60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27" w:rsidRDefault="0003351B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21.9pt;height:10.4pt;z-index:251657216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D60227" w:rsidRDefault="00D60227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pict>
        <v:shape id="_x0000_s1028" type="#_x0000_t202" style="position:absolute;margin-left:0;margin-top:.05pt;width:21.9pt;height:10.4pt;z-index:251658240;mso-wrap-distance-left:0;mso-wrap-distance-right:0;mso-position-horizontal-relative:page" stroked="f">
          <v:fill opacity="0" color2="black"/>
          <v:textbox style="mso-next-textbox:#_x0000_s1028" inset="0,0,0,0">
            <w:txbxContent>
              <w:p w:rsidR="00D60227" w:rsidRDefault="00D60227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8B6EC2A"/>
    <w:lvl w:ilvl="0" w:tplc="9D9266AE">
      <w:start w:val="2"/>
      <w:numFmt w:val="decimal"/>
      <w:lvlText w:val="%1."/>
      <w:lvlJc w:val="left"/>
    </w:lvl>
    <w:lvl w:ilvl="1" w:tplc="9BE40120">
      <w:start w:val="1"/>
      <w:numFmt w:val="decimal"/>
      <w:lvlText w:val="%2"/>
      <w:lvlJc w:val="left"/>
    </w:lvl>
    <w:lvl w:ilvl="2" w:tplc="8EA0142C">
      <w:numFmt w:val="decimal"/>
      <w:lvlText w:val=""/>
      <w:lvlJc w:val="left"/>
    </w:lvl>
    <w:lvl w:ilvl="3" w:tplc="1E24B198">
      <w:numFmt w:val="decimal"/>
      <w:lvlText w:val=""/>
      <w:lvlJc w:val="left"/>
    </w:lvl>
    <w:lvl w:ilvl="4" w:tplc="AF0A93D8">
      <w:numFmt w:val="decimal"/>
      <w:lvlText w:val=""/>
      <w:lvlJc w:val="left"/>
    </w:lvl>
    <w:lvl w:ilvl="5" w:tplc="532425D4">
      <w:numFmt w:val="decimal"/>
      <w:lvlText w:val=""/>
      <w:lvlJc w:val="left"/>
    </w:lvl>
    <w:lvl w:ilvl="6" w:tplc="7AAA68AE">
      <w:numFmt w:val="decimal"/>
      <w:lvlText w:val=""/>
      <w:lvlJc w:val="left"/>
    </w:lvl>
    <w:lvl w:ilvl="7" w:tplc="4A96AF5E">
      <w:numFmt w:val="decimal"/>
      <w:lvlText w:val=""/>
      <w:lvlJc w:val="left"/>
    </w:lvl>
    <w:lvl w:ilvl="8" w:tplc="147C1E74">
      <w:numFmt w:val="decimal"/>
      <w:lvlText w:val=""/>
      <w:lvlJc w:val="left"/>
    </w:lvl>
  </w:abstractNum>
  <w:abstractNum w:abstractNumId="1">
    <w:nsid w:val="0000030A"/>
    <w:multiLevelType w:val="hybridMultilevel"/>
    <w:tmpl w:val="0FEADE28"/>
    <w:lvl w:ilvl="0" w:tplc="1FD0BCC4">
      <w:start w:val="2"/>
      <w:numFmt w:val="decimal"/>
      <w:lvlText w:val="%1."/>
      <w:lvlJc w:val="left"/>
    </w:lvl>
    <w:lvl w:ilvl="1" w:tplc="2E9C80CE">
      <w:start w:val="1"/>
      <w:numFmt w:val="decimal"/>
      <w:lvlText w:val="%2"/>
      <w:lvlJc w:val="left"/>
    </w:lvl>
    <w:lvl w:ilvl="2" w:tplc="D5A8262E">
      <w:numFmt w:val="decimal"/>
      <w:lvlText w:val=""/>
      <w:lvlJc w:val="left"/>
    </w:lvl>
    <w:lvl w:ilvl="3" w:tplc="400A152A">
      <w:numFmt w:val="decimal"/>
      <w:lvlText w:val=""/>
      <w:lvlJc w:val="left"/>
    </w:lvl>
    <w:lvl w:ilvl="4" w:tplc="559CBD42">
      <w:numFmt w:val="decimal"/>
      <w:lvlText w:val=""/>
      <w:lvlJc w:val="left"/>
    </w:lvl>
    <w:lvl w:ilvl="5" w:tplc="FE2EB97C">
      <w:numFmt w:val="decimal"/>
      <w:lvlText w:val=""/>
      <w:lvlJc w:val="left"/>
    </w:lvl>
    <w:lvl w:ilvl="6" w:tplc="706C486C">
      <w:numFmt w:val="decimal"/>
      <w:lvlText w:val=""/>
      <w:lvlJc w:val="left"/>
    </w:lvl>
    <w:lvl w:ilvl="7" w:tplc="C1E0461A">
      <w:numFmt w:val="decimal"/>
      <w:lvlText w:val=""/>
      <w:lvlJc w:val="left"/>
    </w:lvl>
    <w:lvl w:ilvl="8" w:tplc="A442EF3E">
      <w:numFmt w:val="decimal"/>
      <w:lvlText w:val=""/>
      <w:lvlJc w:val="left"/>
    </w:lvl>
  </w:abstractNum>
  <w:abstractNum w:abstractNumId="2">
    <w:nsid w:val="00000732"/>
    <w:multiLevelType w:val="hybridMultilevel"/>
    <w:tmpl w:val="BA8AEA76"/>
    <w:lvl w:ilvl="0" w:tplc="5CDE2FE2">
      <w:start w:val="1"/>
      <w:numFmt w:val="decimal"/>
      <w:lvlText w:val="%1"/>
      <w:lvlJc w:val="left"/>
    </w:lvl>
    <w:lvl w:ilvl="1" w:tplc="5EA41BAE">
      <w:start w:val="1"/>
      <w:numFmt w:val="decimal"/>
      <w:lvlText w:val="%2."/>
      <w:lvlJc w:val="left"/>
    </w:lvl>
    <w:lvl w:ilvl="2" w:tplc="5864467C">
      <w:numFmt w:val="decimal"/>
      <w:lvlText w:val=""/>
      <w:lvlJc w:val="left"/>
    </w:lvl>
    <w:lvl w:ilvl="3" w:tplc="8556985A">
      <w:numFmt w:val="decimal"/>
      <w:lvlText w:val=""/>
      <w:lvlJc w:val="left"/>
    </w:lvl>
    <w:lvl w:ilvl="4" w:tplc="3B14EAF8">
      <w:numFmt w:val="decimal"/>
      <w:lvlText w:val=""/>
      <w:lvlJc w:val="left"/>
    </w:lvl>
    <w:lvl w:ilvl="5" w:tplc="EDF0D802">
      <w:numFmt w:val="decimal"/>
      <w:lvlText w:val=""/>
      <w:lvlJc w:val="left"/>
    </w:lvl>
    <w:lvl w:ilvl="6" w:tplc="60FADD84">
      <w:numFmt w:val="decimal"/>
      <w:lvlText w:val=""/>
      <w:lvlJc w:val="left"/>
    </w:lvl>
    <w:lvl w:ilvl="7" w:tplc="8CF86FC6">
      <w:numFmt w:val="decimal"/>
      <w:lvlText w:val=""/>
      <w:lvlJc w:val="left"/>
    </w:lvl>
    <w:lvl w:ilvl="8" w:tplc="8CF2AB7A">
      <w:numFmt w:val="decimal"/>
      <w:lvlText w:val=""/>
      <w:lvlJc w:val="left"/>
    </w:lvl>
  </w:abstractNum>
  <w:abstractNum w:abstractNumId="3">
    <w:nsid w:val="00000BDB"/>
    <w:multiLevelType w:val="hybridMultilevel"/>
    <w:tmpl w:val="AC3AD196"/>
    <w:lvl w:ilvl="0" w:tplc="F03A64D0">
      <w:start w:val="2"/>
      <w:numFmt w:val="decimal"/>
      <w:lvlText w:val="%1."/>
      <w:lvlJc w:val="left"/>
    </w:lvl>
    <w:lvl w:ilvl="1" w:tplc="2034DC72">
      <w:start w:val="1"/>
      <w:numFmt w:val="decimal"/>
      <w:lvlText w:val="%2"/>
      <w:lvlJc w:val="left"/>
    </w:lvl>
    <w:lvl w:ilvl="2" w:tplc="7AD0F8AC">
      <w:numFmt w:val="decimal"/>
      <w:lvlText w:val=""/>
      <w:lvlJc w:val="left"/>
    </w:lvl>
    <w:lvl w:ilvl="3" w:tplc="67FA795E">
      <w:numFmt w:val="decimal"/>
      <w:lvlText w:val=""/>
      <w:lvlJc w:val="left"/>
    </w:lvl>
    <w:lvl w:ilvl="4" w:tplc="8FA09712">
      <w:numFmt w:val="decimal"/>
      <w:lvlText w:val=""/>
      <w:lvlJc w:val="left"/>
    </w:lvl>
    <w:lvl w:ilvl="5" w:tplc="32A2E4E4">
      <w:numFmt w:val="decimal"/>
      <w:lvlText w:val=""/>
      <w:lvlJc w:val="left"/>
    </w:lvl>
    <w:lvl w:ilvl="6" w:tplc="9EB87EE4">
      <w:numFmt w:val="decimal"/>
      <w:lvlText w:val=""/>
      <w:lvlJc w:val="left"/>
    </w:lvl>
    <w:lvl w:ilvl="7" w:tplc="85DA9B32">
      <w:numFmt w:val="decimal"/>
      <w:lvlText w:val=""/>
      <w:lvlJc w:val="left"/>
    </w:lvl>
    <w:lvl w:ilvl="8" w:tplc="52AAAAC4">
      <w:numFmt w:val="decimal"/>
      <w:lvlText w:val=""/>
      <w:lvlJc w:val="left"/>
    </w:lvl>
  </w:abstractNum>
  <w:abstractNum w:abstractNumId="4">
    <w:nsid w:val="00001366"/>
    <w:multiLevelType w:val="hybridMultilevel"/>
    <w:tmpl w:val="F5E4F5B4"/>
    <w:lvl w:ilvl="0" w:tplc="9CAA93BA">
      <w:start w:val="2"/>
      <w:numFmt w:val="decimal"/>
      <w:lvlText w:val="%1."/>
      <w:lvlJc w:val="left"/>
    </w:lvl>
    <w:lvl w:ilvl="1" w:tplc="EDD6BECA">
      <w:numFmt w:val="decimal"/>
      <w:lvlText w:val=""/>
      <w:lvlJc w:val="left"/>
    </w:lvl>
    <w:lvl w:ilvl="2" w:tplc="C1546312">
      <w:numFmt w:val="decimal"/>
      <w:lvlText w:val=""/>
      <w:lvlJc w:val="left"/>
    </w:lvl>
    <w:lvl w:ilvl="3" w:tplc="2FF42EBE">
      <w:numFmt w:val="decimal"/>
      <w:lvlText w:val=""/>
      <w:lvlJc w:val="left"/>
    </w:lvl>
    <w:lvl w:ilvl="4" w:tplc="75EA0408">
      <w:numFmt w:val="decimal"/>
      <w:lvlText w:val=""/>
      <w:lvlJc w:val="left"/>
    </w:lvl>
    <w:lvl w:ilvl="5" w:tplc="0B1C7F90">
      <w:numFmt w:val="decimal"/>
      <w:lvlText w:val=""/>
      <w:lvlJc w:val="left"/>
    </w:lvl>
    <w:lvl w:ilvl="6" w:tplc="4ADC2B58">
      <w:numFmt w:val="decimal"/>
      <w:lvlText w:val=""/>
      <w:lvlJc w:val="left"/>
    </w:lvl>
    <w:lvl w:ilvl="7" w:tplc="35B020F4">
      <w:numFmt w:val="decimal"/>
      <w:lvlText w:val=""/>
      <w:lvlJc w:val="left"/>
    </w:lvl>
    <w:lvl w:ilvl="8" w:tplc="B018242A">
      <w:numFmt w:val="decimal"/>
      <w:lvlText w:val=""/>
      <w:lvlJc w:val="left"/>
    </w:lvl>
  </w:abstractNum>
  <w:abstractNum w:abstractNumId="5">
    <w:nsid w:val="00001CD0"/>
    <w:multiLevelType w:val="hybridMultilevel"/>
    <w:tmpl w:val="C276E436"/>
    <w:lvl w:ilvl="0" w:tplc="AD4CC8D8">
      <w:start w:val="1"/>
      <w:numFmt w:val="decimal"/>
      <w:lvlText w:val="%1"/>
      <w:lvlJc w:val="left"/>
    </w:lvl>
    <w:lvl w:ilvl="1" w:tplc="9634F1EA">
      <w:start w:val="1"/>
      <w:numFmt w:val="decimal"/>
      <w:lvlText w:val="%2."/>
      <w:lvlJc w:val="left"/>
    </w:lvl>
    <w:lvl w:ilvl="2" w:tplc="387A0D30">
      <w:numFmt w:val="decimal"/>
      <w:lvlText w:val=""/>
      <w:lvlJc w:val="left"/>
    </w:lvl>
    <w:lvl w:ilvl="3" w:tplc="651ECD04">
      <w:numFmt w:val="decimal"/>
      <w:lvlText w:val=""/>
      <w:lvlJc w:val="left"/>
    </w:lvl>
    <w:lvl w:ilvl="4" w:tplc="C5DE5DCE">
      <w:numFmt w:val="decimal"/>
      <w:lvlText w:val=""/>
      <w:lvlJc w:val="left"/>
    </w:lvl>
    <w:lvl w:ilvl="5" w:tplc="11E25968">
      <w:numFmt w:val="decimal"/>
      <w:lvlText w:val=""/>
      <w:lvlJc w:val="left"/>
    </w:lvl>
    <w:lvl w:ilvl="6" w:tplc="4B1C096C">
      <w:numFmt w:val="decimal"/>
      <w:lvlText w:val=""/>
      <w:lvlJc w:val="left"/>
    </w:lvl>
    <w:lvl w:ilvl="7" w:tplc="E5CE9A00">
      <w:numFmt w:val="decimal"/>
      <w:lvlText w:val=""/>
      <w:lvlJc w:val="left"/>
    </w:lvl>
    <w:lvl w:ilvl="8" w:tplc="A092A5E0">
      <w:numFmt w:val="decimal"/>
      <w:lvlText w:val=""/>
      <w:lvlJc w:val="left"/>
    </w:lvl>
  </w:abstractNum>
  <w:abstractNum w:abstractNumId="6">
    <w:nsid w:val="00002213"/>
    <w:multiLevelType w:val="hybridMultilevel"/>
    <w:tmpl w:val="99E687D6"/>
    <w:lvl w:ilvl="0" w:tplc="7E3C55D0">
      <w:start w:val="2"/>
      <w:numFmt w:val="decimal"/>
      <w:lvlText w:val="%1."/>
      <w:lvlJc w:val="left"/>
    </w:lvl>
    <w:lvl w:ilvl="1" w:tplc="A1F49AC2">
      <w:start w:val="1"/>
      <w:numFmt w:val="decimal"/>
      <w:lvlText w:val="%2"/>
      <w:lvlJc w:val="left"/>
    </w:lvl>
    <w:lvl w:ilvl="2" w:tplc="9F7E2448">
      <w:numFmt w:val="decimal"/>
      <w:lvlText w:val=""/>
      <w:lvlJc w:val="left"/>
    </w:lvl>
    <w:lvl w:ilvl="3" w:tplc="46824804">
      <w:numFmt w:val="decimal"/>
      <w:lvlText w:val=""/>
      <w:lvlJc w:val="left"/>
    </w:lvl>
    <w:lvl w:ilvl="4" w:tplc="5532D08A">
      <w:numFmt w:val="decimal"/>
      <w:lvlText w:val=""/>
      <w:lvlJc w:val="left"/>
    </w:lvl>
    <w:lvl w:ilvl="5" w:tplc="DDAEE7CA">
      <w:numFmt w:val="decimal"/>
      <w:lvlText w:val=""/>
      <w:lvlJc w:val="left"/>
    </w:lvl>
    <w:lvl w:ilvl="6" w:tplc="DDDCEEEC">
      <w:numFmt w:val="decimal"/>
      <w:lvlText w:val=""/>
      <w:lvlJc w:val="left"/>
    </w:lvl>
    <w:lvl w:ilvl="7" w:tplc="534AB600">
      <w:numFmt w:val="decimal"/>
      <w:lvlText w:val=""/>
      <w:lvlJc w:val="left"/>
    </w:lvl>
    <w:lvl w:ilvl="8" w:tplc="CC8C9922">
      <w:numFmt w:val="decimal"/>
      <w:lvlText w:val=""/>
      <w:lvlJc w:val="left"/>
    </w:lvl>
  </w:abstractNum>
  <w:abstractNum w:abstractNumId="7">
    <w:nsid w:val="000022EE"/>
    <w:multiLevelType w:val="hybridMultilevel"/>
    <w:tmpl w:val="D8224D62"/>
    <w:lvl w:ilvl="0" w:tplc="FE28E366">
      <w:start w:val="1"/>
      <w:numFmt w:val="decimal"/>
      <w:lvlText w:val="%1."/>
      <w:lvlJc w:val="left"/>
    </w:lvl>
    <w:lvl w:ilvl="1" w:tplc="6178CCD4">
      <w:numFmt w:val="decimal"/>
      <w:lvlText w:val=""/>
      <w:lvlJc w:val="left"/>
    </w:lvl>
    <w:lvl w:ilvl="2" w:tplc="9B5CA478">
      <w:numFmt w:val="decimal"/>
      <w:lvlText w:val=""/>
      <w:lvlJc w:val="left"/>
    </w:lvl>
    <w:lvl w:ilvl="3" w:tplc="2FB20D14">
      <w:numFmt w:val="decimal"/>
      <w:lvlText w:val=""/>
      <w:lvlJc w:val="left"/>
    </w:lvl>
    <w:lvl w:ilvl="4" w:tplc="FA8EC058">
      <w:numFmt w:val="decimal"/>
      <w:lvlText w:val=""/>
      <w:lvlJc w:val="left"/>
    </w:lvl>
    <w:lvl w:ilvl="5" w:tplc="A4B66958">
      <w:numFmt w:val="decimal"/>
      <w:lvlText w:val=""/>
      <w:lvlJc w:val="left"/>
    </w:lvl>
    <w:lvl w:ilvl="6" w:tplc="D5C69B76">
      <w:numFmt w:val="decimal"/>
      <w:lvlText w:val=""/>
      <w:lvlJc w:val="left"/>
    </w:lvl>
    <w:lvl w:ilvl="7" w:tplc="8CAC34CC">
      <w:numFmt w:val="decimal"/>
      <w:lvlText w:val=""/>
      <w:lvlJc w:val="left"/>
    </w:lvl>
    <w:lvl w:ilvl="8" w:tplc="D94A85CA">
      <w:numFmt w:val="decimal"/>
      <w:lvlText w:val=""/>
      <w:lvlJc w:val="left"/>
    </w:lvl>
  </w:abstractNum>
  <w:abstractNum w:abstractNumId="8">
    <w:nsid w:val="0000260D"/>
    <w:multiLevelType w:val="hybridMultilevel"/>
    <w:tmpl w:val="11D45750"/>
    <w:lvl w:ilvl="0" w:tplc="27C2C8B4">
      <w:start w:val="2"/>
      <w:numFmt w:val="decimal"/>
      <w:lvlText w:val="%1)"/>
      <w:lvlJc w:val="left"/>
    </w:lvl>
    <w:lvl w:ilvl="1" w:tplc="195C4928">
      <w:numFmt w:val="decimal"/>
      <w:lvlText w:val=""/>
      <w:lvlJc w:val="left"/>
    </w:lvl>
    <w:lvl w:ilvl="2" w:tplc="14B822AE">
      <w:numFmt w:val="decimal"/>
      <w:lvlText w:val=""/>
      <w:lvlJc w:val="left"/>
    </w:lvl>
    <w:lvl w:ilvl="3" w:tplc="F9304CB2">
      <w:numFmt w:val="decimal"/>
      <w:lvlText w:val=""/>
      <w:lvlJc w:val="left"/>
    </w:lvl>
    <w:lvl w:ilvl="4" w:tplc="D12C3768">
      <w:numFmt w:val="decimal"/>
      <w:lvlText w:val=""/>
      <w:lvlJc w:val="left"/>
    </w:lvl>
    <w:lvl w:ilvl="5" w:tplc="01C43754">
      <w:numFmt w:val="decimal"/>
      <w:lvlText w:val=""/>
      <w:lvlJc w:val="left"/>
    </w:lvl>
    <w:lvl w:ilvl="6" w:tplc="FFE0CE7A">
      <w:numFmt w:val="decimal"/>
      <w:lvlText w:val=""/>
      <w:lvlJc w:val="left"/>
    </w:lvl>
    <w:lvl w:ilvl="7" w:tplc="DBE43DA4">
      <w:numFmt w:val="decimal"/>
      <w:lvlText w:val=""/>
      <w:lvlJc w:val="left"/>
    </w:lvl>
    <w:lvl w:ilvl="8" w:tplc="212A8F08">
      <w:numFmt w:val="decimal"/>
      <w:lvlText w:val=""/>
      <w:lvlJc w:val="left"/>
    </w:lvl>
  </w:abstractNum>
  <w:abstractNum w:abstractNumId="9">
    <w:nsid w:val="00002C3B"/>
    <w:multiLevelType w:val="hybridMultilevel"/>
    <w:tmpl w:val="56767996"/>
    <w:lvl w:ilvl="0" w:tplc="CD585A78">
      <w:start w:val="2"/>
      <w:numFmt w:val="decimal"/>
      <w:lvlText w:val="%1."/>
      <w:lvlJc w:val="left"/>
    </w:lvl>
    <w:lvl w:ilvl="1" w:tplc="118EBCBA">
      <w:start w:val="1"/>
      <w:numFmt w:val="decimal"/>
      <w:lvlText w:val="%2"/>
      <w:lvlJc w:val="left"/>
    </w:lvl>
    <w:lvl w:ilvl="2" w:tplc="AD948FE0">
      <w:numFmt w:val="decimal"/>
      <w:lvlText w:val=""/>
      <w:lvlJc w:val="left"/>
    </w:lvl>
    <w:lvl w:ilvl="3" w:tplc="0EDEA504">
      <w:numFmt w:val="decimal"/>
      <w:lvlText w:val=""/>
      <w:lvlJc w:val="left"/>
    </w:lvl>
    <w:lvl w:ilvl="4" w:tplc="0044AF82">
      <w:numFmt w:val="decimal"/>
      <w:lvlText w:val=""/>
      <w:lvlJc w:val="left"/>
    </w:lvl>
    <w:lvl w:ilvl="5" w:tplc="9984F964">
      <w:numFmt w:val="decimal"/>
      <w:lvlText w:val=""/>
      <w:lvlJc w:val="left"/>
    </w:lvl>
    <w:lvl w:ilvl="6" w:tplc="19A8B02E">
      <w:numFmt w:val="decimal"/>
      <w:lvlText w:val=""/>
      <w:lvlJc w:val="left"/>
    </w:lvl>
    <w:lvl w:ilvl="7" w:tplc="4084938A">
      <w:numFmt w:val="decimal"/>
      <w:lvlText w:val=""/>
      <w:lvlJc w:val="left"/>
    </w:lvl>
    <w:lvl w:ilvl="8" w:tplc="8A5EC2C6">
      <w:numFmt w:val="decimal"/>
      <w:lvlText w:val=""/>
      <w:lvlJc w:val="left"/>
    </w:lvl>
  </w:abstractNum>
  <w:abstractNum w:abstractNumId="10">
    <w:nsid w:val="0000301C"/>
    <w:multiLevelType w:val="hybridMultilevel"/>
    <w:tmpl w:val="9DF41F70"/>
    <w:lvl w:ilvl="0" w:tplc="6460498A">
      <w:start w:val="1"/>
      <w:numFmt w:val="decimal"/>
      <w:lvlText w:val="%1"/>
      <w:lvlJc w:val="left"/>
    </w:lvl>
    <w:lvl w:ilvl="1" w:tplc="89C85694">
      <w:start w:val="1"/>
      <w:numFmt w:val="decimal"/>
      <w:lvlText w:val="%2."/>
      <w:lvlJc w:val="left"/>
    </w:lvl>
    <w:lvl w:ilvl="2" w:tplc="C9A09D12">
      <w:numFmt w:val="decimal"/>
      <w:lvlText w:val=""/>
      <w:lvlJc w:val="left"/>
    </w:lvl>
    <w:lvl w:ilvl="3" w:tplc="4316F402">
      <w:numFmt w:val="decimal"/>
      <w:lvlText w:val=""/>
      <w:lvlJc w:val="left"/>
    </w:lvl>
    <w:lvl w:ilvl="4" w:tplc="A3F696B8">
      <w:numFmt w:val="decimal"/>
      <w:lvlText w:val=""/>
      <w:lvlJc w:val="left"/>
    </w:lvl>
    <w:lvl w:ilvl="5" w:tplc="BA70F48C">
      <w:numFmt w:val="decimal"/>
      <w:lvlText w:val=""/>
      <w:lvlJc w:val="left"/>
    </w:lvl>
    <w:lvl w:ilvl="6" w:tplc="5016ADA0">
      <w:numFmt w:val="decimal"/>
      <w:lvlText w:val=""/>
      <w:lvlJc w:val="left"/>
    </w:lvl>
    <w:lvl w:ilvl="7" w:tplc="3D9268A2">
      <w:numFmt w:val="decimal"/>
      <w:lvlText w:val=""/>
      <w:lvlJc w:val="left"/>
    </w:lvl>
    <w:lvl w:ilvl="8" w:tplc="777417C2">
      <w:numFmt w:val="decimal"/>
      <w:lvlText w:val=""/>
      <w:lvlJc w:val="left"/>
    </w:lvl>
  </w:abstractNum>
  <w:abstractNum w:abstractNumId="11">
    <w:nsid w:val="0000323B"/>
    <w:multiLevelType w:val="hybridMultilevel"/>
    <w:tmpl w:val="EE1EA080"/>
    <w:lvl w:ilvl="0" w:tplc="C31A3E4E">
      <w:start w:val="1"/>
      <w:numFmt w:val="decimal"/>
      <w:lvlText w:val="%1"/>
      <w:lvlJc w:val="left"/>
    </w:lvl>
    <w:lvl w:ilvl="1" w:tplc="C8307E90">
      <w:start w:val="1"/>
      <w:numFmt w:val="decimal"/>
      <w:lvlText w:val="%2."/>
      <w:lvlJc w:val="left"/>
    </w:lvl>
    <w:lvl w:ilvl="2" w:tplc="DF24058C">
      <w:numFmt w:val="decimal"/>
      <w:lvlText w:val=""/>
      <w:lvlJc w:val="left"/>
    </w:lvl>
    <w:lvl w:ilvl="3" w:tplc="0FFA6ED2">
      <w:numFmt w:val="decimal"/>
      <w:lvlText w:val=""/>
      <w:lvlJc w:val="left"/>
    </w:lvl>
    <w:lvl w:ilvl="4" w:tplc="E99CAA88">
      <w:numFmt w:val="decimal"/>
      <w:lvlText w:val=""/>
      <w:lvlJc w:val="left"/>
    </w:lvl>
    <w:lvl w:ilvl="5" w:tplc="BEA2EE8C">
      <w:numFmt w:val="decimal"/>
      <w:lvlText w:val=""/>
      <w:lvlJc w:val="left"/>
    </w:lvl>
    <w:lvl w:ilvl="6" w:tplc="396AF6B4">
      <w:numFmt w:val="decimal"/>
      <w:lvlText w:val=""/>
      <w:lvlJc w:val="left"/>
    </w:lvl>
    <w:lvl w:ilvl="7" w:tplc="2196EAA8">
      <w:numFmt w:val="decimal"/>
      <w:lvlText w:val=""/>
      <w:lvlJc w:val="left"/>
    </w:lvl>
    <w:lvl w:ilvl="8" w:tplc="BD1EBE36">
      <w:numFmt w:val="decimal"/>
      <w:lvlText w:val=""/>
      <w:lvlJc w:val="left"/>
    </w:lvl>
  </w:abstractNum>
  <w:abstractNum w:abstractNumId="12">
    <w:nsid w:val="0000366B"/>
    <w:multiLevelType w:val="hybridMultilevel"/>
    <w:tmpl w:val="07083DE4"/>
    <w:lvl w:ilvl="0" w:tplc="B57E2722">
      <w:start w:val="2"/>
      <w:numFmt w:val="decimal"/>
      <w:lvlText w:val="%1."/>
      <w:lvlJc w:val="left"/>
    </w:lvl>
    <w:lvl w:ilvl="1" w:tplc="C284EEE4">
      <w:start w:val="1"/>
      <w:numFmt w:val="decimal"/>
      <w:lvlText w:val="%2"/>
      <w:lvlJc w:val="left"/>
    </w:lvl>
    <w:lvl w:ilvl="2" w:tplc="44BC487E">
      <w:numFmt w:val="decimal"/>
      <w:lvlText w:val=""/>
      <w:lvlJc w:val="left"/>
    </w:lvl>
    <w:lvl w:ilvl="3" w:tplc="5C6ADBF8">
      <w:numFmt w:val="decimal"/>
      <w:lvlText w:val=""/>
      <w:lvlJc w:val="left"/>
    </w:lvl>
    <w:lvl w:ilvl="4" w:tplc="5F549D26">
      <w:numFmt w:val="decimal"/>
      <w:lvlText w:val=""/>
      <w:lvlJc w:val="left"/>
    </w:lvl>
    <w:lvl w:ilvl="5" w:tplc="535EC932">
      <w:numFmt w:val="decimal"/>
      <w:lvlText w:val=""/>
      <w:lvlJc w:val="left"/>
    </w:lvl>
    <w:lvl w:ilvl="6" w:tplc="0C8A5868">
      <w:numFmt w:val="decimal"/>
      <w:lvlText w:val=""/>
      <w:lvlJc w:val="left"/>
    </w:lvl>
    <w:lvl w:ilvl="7" w:tplc="EED62A8E">
      <w:numFmt w:val="decimal"/>
      <w:lvlText w:val=""/>
      <w:lvlJc w:val="left"/>
    </w:lvl>
    <w:lvl w:ilvl="8" w:tplc="D4660374">
      <w:numFmt w:val="decimal"/>
      <w:lvlText w:val=""/>
      <w:lvlJc w:val="left"/>
    </w:lvl>
  </w:abstractNum>
  <w:abstractNum w:abstractNumId="13">
    <w:nsid w:val="00003BF6"/>
    <w:multiLevelType w:val="hybridMultilevel"/>
    <w:tmpl w:val="713207F6"/>
    <w:lvl w:ilvl="0" w:tplc="E910AC8E">
      <w:start w:val="2"/>
      <w:numFmt w:val="decimal"/>
      <w:lvlText w:val="%1."/>
      <w:lvlJc w:val="left"/>
    </w:lvl>
    <w:lvl w:ilvl="1" w:tplc="4768D830">
      <w:start w:val="1"/>
      <w:numFmt w:val="decimal"/>
      <w:lvlText w:val="%2"/>
      <w:lvlJc w:val="left"/>
    </w:lvl>
    <w:lvl w:ilvl="2" w:tplc="3B0231EA">
      <w:numFmt w:val="decimal"/>
      <w:lvlText w:val=""/>
      <w:lvlJc w:val="left"/>
    </w:lvl>
    <w:lvl w:ilvl="3" w:tplc="24DC6070">
      <w:numFmt w:val="decimal"/>
      <w:lvlText w:val=""/>
      <w:lvlJc w:val="left"/>
    </w:lvl>
    <w:lvl w:ilvl="4" w:tplc="06A8C43C">
      <w:numFmt w:val="decimal"/>
      <w:lvlText w:val=""/>
      <w:lvlJc w:val="left"/>
    </w:lvl>
    <w:lvl w:ilvl="5" w:tplc="E16C7A14">
      <w:numFmt w:val="decimal"/>
      <w:lvlText w:val=""/>
      <w:lvlJc w:val="left"/>
    </w:lvl>
    <w:lvl w:ilvl="6" w:tplc="AD787C06">
      <w:numFmt w:val="decimal"/>
      <w:lvlText w:val=""/>
      <w:lvlJc w:val="left"/>
    </w:lvl>
    <w:lvl w:ilvl="7" w:tplc="6C1E37DE">
      <w:numFmt w:val="decimal"/>
      <w:lvlText w:val=""/>
      <w:lvlJc w:val="left"/>
    </w:lvl>
    <w:lvl w:ilvl="8" w:tplc="985EE0BA">
      <w:numFmt w:val="decimal"/>
      <w:lvlText w:val=""/>
      <w:lvlJc w:val="left"/>
    </w:lvl>
  </w:abstractNum>
  <w:abstractNum w:abstractNumId="14">
    <w:nsid w:val="00004B40"/>
    <w:multiLevelType w:val="hybridMultilevel"/>
    <w:tmpl w:val="22C41258"/>
    <w:lvl w:ilvl="0" w:tplc="113CA626">
      <w:start w:val="1"/>
      <w:numFmt w:val="decimal"/>
      <w:lvlText w:val="%1"/>
      <w:lvlJc w:val="left"/>
    </w:lvl>
    <w:lvl w:ilvl="1" w:tplc="A58428F2">
      <w:start w:val="3"/>
      <w:numFmt w:val="decimal"/>
      <w:lvlText w:val="%2."/>
      <w:lvlJc w:val="left"/>
    </w:lvl>
    <w:lvl w:ilvl="2" w:tplc="3AE6D930">
      <w:numFmt w:val="decimal"/>
      <w:lvlText w:val=""/>
      <w:lvlJc w:val="left"/>
    </w:lvl>
    <w:lvl w:ilvl="3" w:tplc="C7E40FB0">
      <w:numFmt w:val="decimal"/>
      <w:lvlText w:val=""/>
      <w:lvlJc w:val="left"/>
    </w:lvl>
    <w:lvl w:ilvl="4" w:tplc="1F5452EA">
      <w:numFmt w:val="decimal"/>
      <w:lvlText w:val=""/>
      <w:lvlJc w:val="left"/>
    </w:lvl>
    <w:lvl w:ilvl="5" w:tplc="34588B02">
      <w:numFmt w:val="decimal"/>
      <w:lvlText w:val=""/>
      <w:lvlJc w:val="left"/>
    </w:lvl>
    <w:lvl w:ilvl="6" w:tplc="64A68A60">
      <w:numFmt w:val="decimal"/>
      <w:lvlText w:val=""/>
      <w:lvlJc w:val="left"/>
    </w:lvl>
    <w:lvl w:ilvl="7" w:tplc="0052A88C">
      <w:numFmt w:val="decimal"/>
      <w:lvlText w:val=""/>
      <w:lvlJc w:val="left"/>
    </w:lvl>
    <w:lvl w:ilvl="8" w:tplc="B6AC9D66">
      <w:numFmt w:val="decimal"/>
      <w:lvlText w:val=""/>
      <w:lvlJc w:val="left"/>
    </w:lvl>
  </w:abstractNum>
  <w:abstractNum w:abstractNumId="15">
    <w:nsid w:val="000056AE"/>
    <w:multiLevelType w:val="hybridMultilevel"/>
    <w:tmpl w:val="D1D464D8"/>
    <w:lvl w:ilvl="0" w:tplc="409AA638">
      <w:start w:val="1"/>
      <w:numFmt w:val="decimal"/>
      <w:lvlText w:val="%1)"/>
      <w:lvlJc w:val="left"/>
    </w:lvl>
    <w:lvl w:ilvl="1" w:tplc="4F28037E">
      <w:numFmt w:val="decimal"/>
      <w:lvlText w:val=""/>
      <w:lvlJc w:val="left"/>
    </w:lvl>
    <w:lvl w:ilvl="2" w:tplc="77CE8F10">
      <w:numFmt w:val="decimal"/>
      <w:lvlText w:val=""/>
      <w:lvlJc w:val="left"/>
    </w:lvl>
    <w:lvl w:ilvl="3" w:tplc="FA6CBCFA">
      <w:numFmt w:val="decimal"/>
      <w:lvlText w:val=""/>
      <w:lvlJc w:val="left"/>
    </w:lvl>
    <w:lvl w:ilvl="4" w:tplc="40A67CA4">
      <w:numFmt w:val="decimal"/>
      <w:lvlText w:val=""/>
      <w:lvlJc w:val="left"/>
    </w:lvl>
    <w:lvl w:ilvl="5" w:tplc="19F05032">
      <w:numFmt w:val="decimal"/>
      <w:lvlText w:val=""/>
      <w:lvlJc w:val="left"/>
    </w:lvl>
    <w:lvl w:ilvl="6" w:tplc="ECD667D6">
      <w:numFmt w:val="decimal"/>
      <w:lvlText w:val=""/>
      <w:lvlJc w:val="left"/>
    </w:lvl>
    <w:lvl w:ilvl="7" w:tplc="1440609C">
      <w:numFmt w:val="decimal"/>
      <w:lvlText w:val=""/>
      <w:lvlJc w:val="left"/>
    </w:lvl>
    <w:lvl w:ilvl="8" w:tplc="A65A6FA6">
      <w:numFmt w:val="decimal"/>
      <w:lvlText w:val=""/>
      <w:lvlJc w:val="left"/>
    </w:lvl>
  </w:abstractNum>
  <w:abstractNum w:abstractNumId="16">
    <w:nsid w:val="00005878"/>
    <w:multiLevelType w:val="hybridMultilevel"/>
    <w:tmpl w:val="F08A5D0A"/>
    <w:lvl w:ilvl="0" w:tplc="E4809A4A">
      <w:start w:val="2"/>
      <w:numFmt w:val="decimal"/>
      <w:lvlText w:val="%1."/>
      <w:lvlJc w:val="left"/>
    </w:lvl>
    <w:lvl w:ilvl="1" w:tplc="B9BE6148">
      <w:start w:val="1"/>
      <w:numFmt w:val="decimal"/>
      <w:lvlText w:val="%2"/>
      <w:lvlJc w:val="left"/>
    </w:lvl>
    <w:lvl w:ilvl="2" w:tplc="757C9B02">
      <w:numFmt w:val="decimal"/>
      <w:lvlText w:val=""/>
      <w:lvlJc w:val="left"/>
    </w:lvl>
    <w:lvl w:ilvl="3" w:tplc="26420624">
      <w:numFmt w:val="decimal"/>
      <w:lvlText w:val=""/>
      <w:lvlJc w:val="left"/>
    </w:lvl>
    <w:lvl w:ilvl="4" w:tplc="D13EDB0C">
      <w:numFmt w:val="decimal"/>
      <w:lvlText w:val=""/>
      <w:lvlJc w:val="left"/>
    </w:lvl>
    <w:lvl w:ilvl="5" w:tplc="11E4D2D4">
      <w:numFmt w:val="decimal"/>
      <w:lvlText w:val=""/>
      <w:lvlJc w:val="left"/>
    </w:lvl>
    <w:lvl w:ilvl="6" w:tplc="BC22048A">
      <w:numFmt w:val="decimal"/>
      <w:lvlText w:val=""/>
      <w:lvlJc w:val="left"/>
    </w:lvl>
    <w:lvl w:ilvl="7" w:tplc="5B345D24">
      <w:numFmt w:val="decimal"/>
      <w:lvlText w:val=""/>
      <w:lvlJc w:val="left"/>
    </w:lvl>
    <w:lvl w:ilvl="8" w:tplc="80E0AF4C">
      <w:numFmt w:val="decimal"/>
      <w:lvlText w:val=""/>
      <w:lvlJc w:val="left"/>
    </w:lvl>
  </w:abstractNum>
  <w:abstractNum w:abstractNumId="17">
    <w:nsid w:val="00005F32"/>
    <w:multiLevelType w:val="hybridMultilevel"/>
    <w:tmpl w:val="E11688C8"/>
    <w:lvl w:ilvl="0" w:tplc="CA629396">
      <w:start w:val="1"/>
      <w:numFmt w:val="decimal"/>
      <w:lvlText w:val="%1"/>
      <w:lvlJc w:val="left"/>
    </w:lvl>
    <w:lvl w:ilvl="1" w:tplc="8CDEA404">
      <w:start w:val="1"/>
      <w:numFmt w:val="decimal"/>
      <w:lvlText w:val="%2."/>
      <w:lvlJc w:val="left"/>
    </w:lvl>
    <w:lvl w:ilvl="2" w:tplc="99F24276">
      <w:numFmt w:val="decimal"/>
      <w:lvlText w:val=""/>
      <w:lvlJc w:val="left"/>
    </w:lvl>
    <w:lvl w:ilvl="3" w:tplc="0B2CD204">
      <w:numFmt w:val="decimal"/>
      <w:lvlText w:val=""/>
      <w:lvlJc w:val="left"/>
    </w:lvl>
    <w:lvl w:ilvl="4" w:tplc="6BAC04D2">
      <w:numFmt w:val="decimal"/>
      <w:lvlText w:val=""/>
      <w:lvlJc w:val="left"/>
    </w:lvl>
    <w:lvl w:ilvl="5" w:tplc="5BCE7B9E">
      <w:numFmt w:val="decimal"/>
      <w:lvlText w:val=""/>
      <w:lvlJc w:val="left"/>
    </w:lvl>
    <w:lvl w:ilvl="6" w:tplc="E31C4C20">
      <w:numFmt w:val="decimal"/>
      <w:lvlText w:val=""/>
      <w:lvlJc w:val="left"/>
    </w:lvl>
    <w:lvl w:ilvl="7" w:tplc="C1BE0672">
      <w:numFmt w:val="decimal"/>
      <w:lvlText w:val=""/>
      <w:lvlJc w:val="left"/>
    </w:lvl>
    <w:lvl w:ilvl="8" w:tplc="89D07874">
      <w:numFmt w:val="decimal"/>
      <w:lvlText w:val=""/>
      <w:lvlJc w:val="left"/>
    </w:lvl>
  </w:abstractNum>
  <w:abstractNum w:abstractNumId="18">
    <w:nsid w:val="00006032"/>
    <w:multiLevelType w:val="hybridMultilevel"/>
    <w:tmpl w:val="F336E16E"/>
    <w:lvl w:ilvl="0" w:tplc="BBAC5284">
      <w:start w:val="1"/>
      <w:numFmt w:val="decimal"/>
      <w:lvlText w:val="%1"/>
      <w:lvlJc w:val="left"/>
    </w:lvl>
    <w:lvl w:ilvl="1" w:tplc="FCCCC286">
      <w:start w:val="1"/>
      <w:numFmt w:val="decimal"/>
      <w:lvlText w:val="%2."/>
      <w:lvlJc w:val="left"/>
    </w:lvl>
    <w:lvl w:ilvl="2" w:tplc="3C9A4522">
      <w:numFmt w:val="decimal"/>
      <w:lvlText w:val=""/>
      <w:lvlJc w:val="left"/>
    </w:lvl>
    <w:lvl w:ilvl="3" w:tplc="BC8A6F24">
      <w:numFmt w:val="decimal"/>
      <w:lvlText w:val=""/>
      <w:lvlJc w:val="left"/>
    </w:lvl>
    <w:lvl w:ilvl="4" w:tplc="381868DA">
      <w:numFmt w:val="decimal"/>
      <w:lvlText w:val=""/>
      <w:lvlJc w:val="left"/>
    </w:lvl>
    <w:lvl w:ilvl="5" w:tplc="0818EFCE">
      <w:numFmt w:val="decimal"/>
      <w:lvlText w:val=""/>
      <w:lvlJc w:val="left"/>
    </w:lvl>
    <w:lvl w:ilvl="6" w:tplc="62F8252E">
      <w:numFmt w:val="decimal"/>
      <w:lvlText w:val=""/>
      <w:lvlJc w:val="left"/>
    </w:lvl>
    <w:lvl w:ilvl="7" w:tplc="D28848BE">
      <w:numFmt w:val="decimal"/>
      <w:lvlText w:val=""/>
      <w:lvlJc w:val="left"/>
    </w:lvl>
    <w:lvl w:ilvl="8" w:tplc="20769150">
      <w:numFmt w:val="decimal"/>
      <w:lvlText w:val=""/>
      <w:lvlJc w:val="left"/>
    </w:lvl>
  </w:abstractNum>
  <w:abstractNum w:abstractNumId="19">
    <w:nsid w:val="000066C4"/>
    <w:multiLevelType w:val="hybridMultilevel"/>
    <w:tmpl w:val="CB1805F8"/>
    <w:lvl w:ilvl="0" w:tplc="69B6EBF6">
      <w:start w:val="2"/>
      <w:numFmt w:val="decimal"/>
      <w:lvlText w:val="%1."/>
      <w:lvlJc w:val="left"/>
    </w:lvl>
    <w:lvl w:ilvl="1" w:tplc="E230D554">
      <w:numFmt w:val="decimal"/>
      <w:lvlText w:val=""/>
      <w:lvlJc w:val="left"/>
    </w:lvl>
    <w:lvl w:ilvl="2" w:tplc="B37E95EA">
      <w:numFmt w:val="decimal"/>
      <w:lvlText w:val=""/>
      <w:lvlJc w:val="left"/>
    </w:lvl>
    <w:lvl w:ilvl="3" w:tplc="B7107496">
      <w:numFmt w:val="decimal"/>
      <w:lvlText w:val=""/>
      <w:lvlJc w:val="left"/>
    </w:lvl>
    <w:lvl w:ilvl="4" w:tplc="28C09030">
      <w:numFmt w:val="decimal"/>
      <w:lvlText w:val=""/>
      <w:lvlJc w:val="left"/>
    </w:lvl>
    <w:lvl w:ilvl="5" w:tplc="10D28894">
      <w:numFmt w:val="decimal"/>
      <w:lvlText w:val=""/>
      <w:lvlJc w:val="left"/>
    </w:lvl>
    <w:lvl w:ilvl="6" w:tplc="024685C6">
      <w:numFmt w:val="decimal"/>
      <w:lvlText w:val=""/>
      <w:lvlJc w:val="left"/>
    </w:lvl>
    <w:lvl w:ilvl="7" w:tplc="7EAE3768">
      <w:numFmt w:val="decimal"/>
      <w:lvlText w:val=""/>
      <w:lvlJc w:val="left"/>
    </w:lvl>
    <w:lvl w:ilvl="8" w:tplc="E8DE1290">
      <w:numFmt w:val="decimal"/>
      <w:lvlText w:val=""/>
      <w:lvlJc w:val="left"/>
    </w:lvl>
  </w:abstractNum>
  <w:abstractNum w:abstractNumId="20">
    <w:nsid w:val="00006B89"/>
    <w:multiLevelType w:val="hybridMultilevel"/>
    <w:tmpl w:val="8766D5EC"/>
    <w:lvl w:ilvl="0" w:tplc="666811EA">
      <w:start w:val="1"/>
      <w:numFmt w:val="decimal"/>
      <w:lvlText w:val="%1"/>
      <w:lvlJc w:val="left"/>
    </w:lvl>
    <w:lvl w:ilvl="1" w:tplc="C554A64A">
      <w:start w:val="1"/>
      <w:numFmt w:val="decimal"/>
      <w:lvlText w:val="%2."/>
      <w:lvlJc w:val="left"/>
    </w:lvl>
    <w:lvl w:ilvl="2" w:tplc="F3A469AA">
      <w:numFmt w:val="decimal"/>
      <w:lvlText w:val=""/>
      <w:lvlJc w:val="left"/>
    </w:lvl>
    <w:lvl w:ilvl="3" w:tplc="3F96C394">
      <w:numFmt w:val="decimal"/>
      <w:lvlText w:val=""/>
      <w:lvlJc w:val="left"/>
    </w:lvl>
    <w:lvl w:ilvl="4" w:tplc="BE264B9A">
      <w:numFmt w:val="decimal"/>
      <w:lvlText w:val=""/>
      <w:lvlJc w:val="left"/>
    </w:lvl>
    <w:lvl w:ilvl="5" w:tplc="B95C843E">
      <w:numFmt w:val="decimal"/>
      <w:lvlText w:val=""/>
      <w:lvlJc w:val="left"/>
    </w:lvl>
    <w:lvl w:ilvl="6" w:tplc="AF446252">
      <w:numFmt w:val="decimal"/>
      <w:lvlText w:val=""/>
      <w:lvlJc w:val="left"/>
    </w:lvl>
    <w:lvl w:ilvl="7" w:tplc="753E5384">
      <w:numFmt w:val="decimal"/>
      <w:lvlText w:val=""/>
      <w:lvlJc w:val="left"/>
    </w:lvl>
    <w:lvl w:ilvl="8" w:tplc="5B52E5E4">
      <w:numFmt w:val="decimal"/>
      <w:lvlText w:val=""/>
      <w:lvlJc w:val="left"/>
    </w:lvl>
  </w:abstractNum>
  <w:abstractNum w:abstractNumId="21">
    <w:nsid w:val="0000759A"/>
    <w:multiLevelType w:val="hybridMultilevel"/>
    <w:tmpl w:val="D196E1B8"/>
    <w:lvl w:ilvl="0" w:tplc="05781146">
      <w:start w:val="1"/>
      <w:numFmt w:val="decimal"/>
      <w:lvlText w:val="%1."/>
      <w:lvlJc w:val="left"/>
    </w:lvl>
    <w:lvl w:ilvl="1" w:tplc="E93E9598">
      <w:numFmt w:val="decimal"/>
      <w:lvlText w:val=""/>
      <w:lvlJc w:val="left"/>
    </w:lvl>
    <w:lvl w:ilvl="2" w:tplc="70B8A3F0">
      <w:numFmt w:val="decimal"/>
      <w:lvlText w:val=""/>
      <w:lvlJc w:val="left"/>
    </w:lvl>
    <w:lvl w:ilvl="3" w:tplc="B69CED0E">
      <w:numFmt w:val="decimal"/>
      <w:lvlText w:val=""/>
      <w:lvlJc w:val="left"/>
    </w:lvl>
    <w:lvl w:ilvl="4" w:tplc="F10CF62A">
      <w:numFmt w:val="decimal"/>
      <w:lvlText w:val=""/>
      <w:lvlJc w:val="left"/>
    </w:lvl>
    <w:lvl w:ilvl="5" w:tplc="44609280">
      <w:numFmt w:val="decimal"/>
      <w:lvlText w:val=""/>
      <w:lvlJc w:val="left"/>
    </w:lvl>
    <w:lvl w:ilvl="6" w:tplc="B5EC980C">
      <w:numFmt w:val="decimal"/>
      <w:lvlText w:val=""/>
      <w:lvlJc w:val="left"/>
    </w:lvl>
    <w:lvl w:ilvl="7" w:tplc="699C0D70">
      <w:numFmt w:val="decimal"/>
      <w:lvlText w:val=""/>
      <w:lvlJc w:val="left"/>
    </w:lvl>
    <w:lvl w:ilvl="8" w:tplc="CC6CE690">
      <w:numFmt w:val="decimal"/>
      <w:lvlText w:val=""/>
      <w:lvlJc w:val="left"/>
    </w:lvl>
  </w:abstractNum>
  <w:abstractNum w:abstractNumId="22">
    <w:nsid w:val="03870610"/>
    <w:multiLevelType w:val="multilevel"/>
    <w:tmpl w:val="284A26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44E5DA8"/>
    <w:multiLevelType w:val="multilevel"/>
    <w:tmpl w:val="857A0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2556BFC"/>
    <w:multiLevelType w:val="hybridMultilevel"/>
    <w:tmpl w:val="7BA2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4C09C8"/>
    <w:multiLevelType w:val="hybridMultilevel"/>
    <w:tmpl w:val="9E7E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728E6"/>
    <w:multiLevelType w:val="multilevel"/>
    <w:tmpl w:val="906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215FD7"/>
    <w:multiLevelType w:val="multilevel"/>
    <w:tmpl w:val="035E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6"/>
  </w:num>
  <w:num w:numId="5">
    <w:abstractNumId w:val="11"/>
  </w:num>
  <w:num w:numId="6">
    <w:abstractNumId w:val="6"/>
  </w:num>
  <w:num w:numId="7">
    <w:abstractNumId w:val="8"/>
  </w:num>
  <w:num w:numId="8">
    <w:abstractNumId w:val="20"/>
  </w:num>
  <w:num w:numId="9">
    <w:abstractNumId w:val="1"/>
  </w:num>
  <w:num w:numId="10">
    <w:abstractNumId w:val="10"/>
  </w:num>
  <w:num w:numId="11">
    <w:abstractNumId w:val="3"/>
  </w:num>
  <w:num w:numId="12">
    <w:abstractNumId w:val="15"/>
  </w:num>
  <w:num w:numId="13">
    <w:abstractNumId w:val="2"/>
  </w:num>
  <w:num w:numId="14">
    <w:abstractNumId w:val="0"/>
  </w:num>
  <w:num w:numId="15">
    <w:abstractNumId w:val="21"/>
  </w:num>
  <w:num w:numId="16">
    <w:abstractNumId w:val="7"/>
  </w:num>
  <w:num w:numId="17">
    <w:abstractNumId w:val="14"/>
  </w:num>
  <w:num w:numId="18">
    <w:abstractNumId w:val="16"/>
  </w:num>
  <w:num w:numId="19">
    <w:abstractNumId w:val="17"/>
  </w:num>
  <w:num w:numId="20">
    <w:abstractNumId w:val="13"/>
  </w:num>
  <w:num w:numId="21">
    <w:abstractNumId w:val="4"/>
  </w:num>
  <w:num w:numId="22">
    <w:abstractNumId w:val="5"/>
  </w:num>
  <w:num w:numId="23">
    <w:abstractNumId w:val="12"/>
  </w:num>
  <w:num w:numId="24">
    <w:abstractNumId w:val="19"/>
  </w:num>
  <w:num w:numId="25">
    <w:abstractNumId w:val="18"/>
  </w:num>
  <w:num w:numId="26">
    <w:abstractNumId w:val="9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bookFoldPrinting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00C5B"/>
    <w:rsid w:val="0003351B"/>
    <w:rsid w:val="000460B9"/>
    <w:rsid w:val="000A57ED"/>
    <w:rsid w:val="000F0300"/>
    <w:rsid w:val="000F72C9"/>
    <w:rsid w:val="00107E94"/>
    <w:rsid w:val="0013564C"/>
    <w:rsid w:val="001415A3"/>
    <w:rsid w:val="00165E9B"/>
    <w:rsid w:val="0017777E"/>
    <w:rsid w:val="001A04A1"/>
    <w:rsid w:val="001A7879"/>
    <w:rsid w:val="001B5F58"/>
    <w:rsid w:val="001C6590"/>
    <w:rsid w:val="001D1C19"/>
    <w:rsid w:val="001E07DD"/>
    <w:rsid w:val="001E5815"/>
    <w:rsid w:val="00204B07"/>
    <w:rsid w:val="0021002B"/>
    <w:rsid w:val="0023701E"/>
    <w:rsid w:val="0024136F"/>
    <w:rsid w:val="002473FC"/>
    <w:rsid w:val="002529CD"/>
    <w:rsid w:val="002613B2"/>
    <w:rsid w:val="0026516D"/>
    <w:rsid w:val="0026620A"/>
    <w:rsid w:val="00270F01"/>
    <w:rsid w:val="00285543"/>
    <w:rsid w:val="00287F49"/>
    <w:rsid w:val="00290200"/>
    <w:rsid w:val="00297C83"/>
    <w:rsid w:val="002C0193"/>
    <w:rsid w:val="002D02EF"/>
    <w:rsid w:val="002D7907"/>
    <w:rsid w:val="002F2581"/>
    <w:rsid w:val="00307A5F"/>
    <w:rsid w:val="003113BA"/>
    <w:rsid w:val="00312642"/>
    <w:rsid w:val="00314BD2"/>
    <w:rsid w:val="003376E3"/>
    <w:rsid w:val="00350A02"/>
    <w:rsid w:val="0036062A"/>
    <w:rsid w:val="00360883"/>
    <w:rsid w:val="00360D52"/>
    <w:rsid w:val="0036285F"/>
    <w:rsid w:val="00364DE5"/>
    <w:rsid w:val="00380203"/>
    <w:rsid w:val="00382096"/>
    <w:rsid w:val="00383645"/>
    <w:rsid w:val="00395D7D"/>
    <w:rsid w:val="003A0A14"/>
    <w:rsid w:val="003A39F0"/>
    <w:rsid w:val="003A6A66"/>
    <w:rsid w:val="003A7D60"/>
    <w:rsid w:val="003B5484"/>
    <w:rsid w:val="003D1B38"/>
    <w:rsid w:val="003D7F70"/>
    <w:rsid w:val="00400257"/>
    <w:rsid w:val="004016DF"/>
    <w:rsid w:val="0042385B"/>
    <w:rsid w:val="00446774"/>
    <w:rsid w:val="00465ED8"/>
    <w:rsid w:val="004826AD"/>
    <w:rsid w:val="00487B54"/>
    <w:rsid w:val="00497C64"/>
    <w:rsid w:val="004A28DB"/>
    <w:rsid w:val="004D4CA6"/>
    <w:rsid w:val="004E2C40"/>
    <w:rsid w:val="004F1C6E"/>
    <w:rsid w:val="005017E8"/>
    <w:rsid w:val="00523B0E"/>
    <w:rsid w:val="00541533"/>
    <w:rsid w:val="00545012"/>
    <w:rsid w:val="00580B4A"/>
    <w:rsid w:val="00585751"/>
    <w:rsid w:val="005B4B40"/>
    <w:rsid w:val="005B5433"/>
    <w:rsid w:val="005D3D32"/>
    <w:rsid w:val="005D698D"/>
    <w:rsid w:val="005D6F86"/>
    <w:rsid w:val="005D75BB"/>
    <w:rsid w:val="005E0076"/>
    <w:rsid w:val="005E1568"/>
    <w:rsid w:val="005F7B46"/>
    <w:rsid w:val="00600B28"/>
    <w:rsid w:val="0061558B"/>
    <w:rsid w:val="00631AA4"/>
    <w:rsid w:val="00642E69"/>
    <w:rsid w:val="00643642"/>
    <w:rsid w:val="00653F9E"/>
    <w:rsid w:val="006629BE"/>
    <w:rsid w:val="006711AC"/>
    <w:rsid w:val="00671A08"/>
    <w:rsid w:val="00691231"/>
    <w:rsid w:val="006A2DC5"/>
    <w:rsid w:val="006A60D5"/>
    <w:rsid w:val="006C0FF3"/>
    <w:rsid w:val="006E4B21"/>
    <w:rsid w:val="006F2E03"/>
    <w:rsid w:val="006F5909"/>
    <w:rsid w:val="00700C5B"/>
    <w:rsid w:val="00704FE4"/>
    <w:rsid w:val="00741E53"/>
    <w:rsid w:val="00743453"/>
    <w:rsid w:val="00750CAC"/>
    <w:rsid w:val="007636C7"/>
    <w:rsid w:val="007861D1"/>
    <w:rsid w:val="007B1FD7"/>
    <w:rsid w:val="007B3011"/>
    <w:rsid w:val="007C6D3D"/>
    <w:rsid w:val="007E50EF"/>
    <w:rsid w:val="007F0DC9"/>
    <w:rsid w:val="007F5EF3"/>
    <w:rsid w:val="00801D7D"/>
    <w:rsid w:val="008355E3"/>
    <w:rsid w:val="00847B86"/>
    <w:rsid w:val="0085680F"/>
    <w:rsid w:val="008574F5"/>
    <w:rsid w:val="00871381"/>
    <w:rsid w:val="0088117F"/>
    <w:rsid w:val="008965E3"/>
    <w:rsid w:val="008A28F6"/>
    <w:rsid w:val="008A59D4"/>
    <w:rsid w:val="008A6DC7"/>
    <w:rsid w:val="008B2CB5"/>
    <w:rsid w:val="008C1CFC"/>
    <w:rsid w:val="008C6C8A"/>
    <w:rsid w:val="008D2BEA"/>
    <w:rsid w:val="008D7951"/>
    <w:rsid w:val="00905085"/>
    <w:rsid w:val="009161FA"/>
    <w:rsid w:val="009358C0"/>
    <w:rsid w:val="00944F99"/>
    <w:rsid w:val="009B72A5"/>
    <w:rsid w:val="009C38B3"/>
    <w:rsid w:val="009D1E37"/>
    <w:rsid w:val="009D7F8F"/>
    <w:rsid w:val="00A13A8B"/>
    <w:rsid w:val="00A37F81"/>
    <w:rsid w:val="00A64EBD"/>
    <w:rsid w:val="00A72DE0"/>
    <w:rsid w:val="00A74B79"/>
    <w:rsid w:val="00A760C0"/>
    <w:rsid w:val="00A85E2E"/>
    <w:rsid w:val="00A92200"/>
    <w:rsid w:val="00AB4582"/>
    <w:rsid w:val="00AB6BD2"/>
    <w:rsid w:val="00AB7324"/>
    <w:rsid w:val="00AF3F17"/>
    <w:rsid w:val="00AF5A8E"/>
    <w:rsid w:val="00B03CBF"/>
    <w:rsid w:val="00B14DDD"/>
    <w:rsid w:val="00B22FCA"/>
    <w:rsid w:val="00B40F94"/>
    <w:rsid w:val="00B811D4"/>
    <w:rsid w:val="00B8228F"/>
    <w:rsid w:val="00BB292D"/>
    <w:rsid w:val="00BB5366"/>
    <w:rsid w:val="00BC120C"/>
    <w:rsid w:val="00BC201E"/>
    <w:rsid w:val="00BC413C"/>
    <w:rsid w:val="00C04535"/>
    <w:rsid w:val="00C3647C"/>
    <w:rsid w:val="00C41639"/>
    <w:rsid w:val="00C86D1E"/>
    <w:rsid w:val="00CA49D4"/>
    <w:rsid w:val="00CB0A94"/>
    <w:rsid w:val="00CB7495"/>
    <w:rsid w:val="00CC032E"/>
    <w:rsid w:val="00CC2F5D"/>
    <w:rsid w:val="00CC5E34"/>
    <w:rsid w:val="00CD134B"/>
    <w:rsid w:val="00CD314D"/>
    <w:rsid w:val="00CE4F94"/>
    <w:rsid w:val="00CE6A1F"/>
    <w:rsid w:val="00D12E8C"/>
    <w:rsid w:val="00D15BC7"/>
    <w:rsid w:val="00D37B74"/>
    <w:rsid w:val="00D54651"/>
    <w:rsid w:val="00D5550A"/>
    <w:rsid w:val="00D55AA4"/>
    <w:rsid w:val="00D60227"/>
    <w:rsid w:val="00D735AF"/>
    <w:rsid w:val="00D83DF6"/>
    <w:rsid w:val="00D83FA8"/>
    <w:rsid w:val="00D9205E"/>
    <w:rsid w:val="00D9265F"/>
    <w:rsid w:val="00D94CEB"/>
    <w:rsid w:val="00DD27CB"/>
    <w:rsid w:val="00DF332C"/>
    <w:rsid w:val="00E053F8"/>
    <w:rsid w:val="00E222BB"/>
    <w:rsid w:val="00E23340"/>
    <w:rsid w:val="00E24797"/>
    <w:rsid w:val="00E30F6F"/>
    <w:rsid w:val="00E446A7"/>
    <w:rsid w:val="00E50854"/>
    <w:rsid w:val="00E615FE"/>
    <w:rsid w:val="00E63DAC"/>
    <w:rsid w:val="00E70A69"/>
    <w:rsid w:val="00EA224F"/>
    <w:rsid w:val="00EA36BB"/>
    <w:rsid w:val="00EA5890"/>
    <w:rsid w:val="00EB1BEC"/>
    <w:rsid w:val="00EB7027"/>
    <w:rsid w:val="00EC772A"/>
    <w:rsid w:val="00ED252A"/>
    <w:rsid w:val="00ED4801"/>
    <w:rsid w:val="00EF5C18"/>
    <w:rsid w:val="00EF7E9F"/>
    <w:rsid w:val="00F01F10"/>
    <w:rsid w:val="00F11742"/>
    <w:rsid w:val="00F42808"/>
    <w:rsid w:val="00F45258"/>
    <w:rsid w:val="00F62CB0"/>
    <w:rsid w:val="00F63836"/>
    <w:rsid w:val="00F665C9"/>
    <w:rsid w:val="00F7713F"/>
    <w:rsid w:val="00F94D9D"/>
    <w:rsid w:val="00FC147A"/>
    <w:rsid w:val="00FC4938"/>
    <w:rsid w:val="00FD73DD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1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5C18"/>
    <w:pPr>
      <w:keepNext/>
      <w:ind w:left="1416" w:firstLine="708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4467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5C18"/>
    <w:pPr>
      <w:keepNext/>
      <w:ind w:firstLine="36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EF5C18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5C18"/>
  </w:style>
  <w:style w:type="paragraph" w:styleId="a4">
    <w:name w:val="footer"/>
    <w:basedOn w:val="a"/>
    <w:rsid w:val="00EF5C18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EF5C18"/>
    <w:rPr>
      <w:rFonts w:ascii="Courier New" w:hAnsi="Courier New"/>
      <w:sz w:val="20"/>
      <w:szCs w:val="20"/>
    </w:rPr>
  </w:style>
  <w:style w:type="paragraph" w:styleId="a5">
    <w:name w:val="Normal (Web)"/>
    <w:basedOn w:val="a"/>
    <w:uiPriority w:val="99"/>
    <w:rsid w:val="00EF5C18"/>
    <w:pPr>
      <w:spacing w:before="100" w:after="100"/>
    </w:pPr>
  </w:style>
  <w:style w:type="paragraph" w:styleId="a6">
    <w:name w:val="header"/>
    <w:basedOn w:val="a"/>
    <w:rsid w:val="00EF5C18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EF5C18"/>
    <w:pPr>
      <w:ind w:left="720"/>
      <w:contextualSpacing/>
    </w:pPr>
  </w:style>
  <w:style w:type="paragraph" w:styleId="a8">
    <w:name w:val="footnote text"/>
    <w:basedOn w:val="a"/>
    <w:semiHidden/>
    <w:rsid w:val="00EA5890"/>
    <w:rPr>
      <w:sz w:val="20"/>
      <w:szCs w:val="20"/>
    </w:rPr>
  </w:style>
  <w:style w:type="character" w:styleId="a9">
    <w:name w:val="footnote reference"/>
    <w:basedOn w:val="a0"/>
    <w:semiHidden/>
    <w:rsid w:val="00EA5890"/>
    <w:rPr>
      <w:vertAlign w:val="superscript"/>
    </w:rPr>
  </w:style>
  <w:style w:type="character" w:styleId="aa">
    <w:name w:val="Strong"/>
    <w:uiPriority w:val="22"/>
    <w:qFormat/>
    <w:rsid w:val="003D1B38"/>
    <w:rPr>
      <w:rFonts w:cs="Times New Roman"/>
      <w:b/>
      <w:bCs/>
    </w:rPr>
  </w:style>
  <w:style w:type="paragraph" w:styleId="ab">
    <w:name w:val="Body Text Indent"/>
    <w:basedOn w:val="a"/>
    <w:link w:val="ac"/>
    <w:rsid w:val="003376E3"/>
    <w:pPr>
      <w:suppressAutoHyphens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376E3"/>
    <w:rPr>
      <w:sz w:val="24"/>
      <w:szCs w:val="24"/>
      <w:lang w:eastAsia="ar-SA"/>
    </w:rPr>
  </w:style>
  <w:style w:type="character" w:customStyle="1" w:styleId="710">
    <w:name w:val="Основной текст (7) + 10"/>
    <w:aliases w:val="5 pt"/>
    <w:basedOn w:val="a0"/>
    <w:uiPriority w:val="99"/>
    <w:rsid w:val="00EA36BB"/>
    <w:rPr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1E07DD"/>
  </w:style>
  <w:style w:type="paragraph" w:styleId="ad">
    <w:name w:val="Body Text"/>
    <w:basedOn w:val="a"/>
    <w:link w:val="ae"/>
    <w:uiPriority w:val="99"/>
    <w:unhideWhenUsed/>
    <w:rsid w:val="0087138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71381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857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73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314BD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67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21">
    <w:name w:val="Основной текст (2)_"/>
    <w:link w:val="22"/>
    <w:rsid w:val="00750CAC"/>
    <w:rPr>
      <w:b/>
      <w:bCs/>
      <w:spacing w:val="4"/>
      <w:shd w:val="clear" w:color="auto" w:fill="FFFFFF"/>
    </w:rPr>
  </w:style>
  <w:style w:type="character" w:customStyle="1" w:styleId="23">
    <w:name w:val="Заголовок №2_"/>
    <w:link w:val="24"/>
    <w:rsid w:val="00750CAC"/>
    <w:rPr>
      <w:b/>
      <w:bCs/>
      <w:spacing w:val="11"/>
      <w:shd w:val="clear" w:color="auto" w:fill="FFFFFF"/>
    </w:rPr>
  </w:style>
  <w:style w:type="character" w:customStyle="1" w:styleId="6">
    <w:name w:val="Основной текст (6)_"/>
    <w:link w:val="60"/>
    <w:rsid w:val="00750CAC"/>
    <w:rPr>
      <w:spacing w:val="14"/>
      <w:shd w:val="clear" w:color="auto" w:fill="FFFFFF"/>
    </w:rPr>
  </w:style>
  <w:style w:type="character" w:customStyle="1" w:styleId="20pt">
    <w:name w:val="Основной текст (2) + Интервал 0 pt"/>
    <w:rsid w:val="00750CAC"/>
    <w:rPr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50CAC"/>
    <w:pPr>
      <w:widowControl w:val="0"/>
      <w:shd w:val="clear" w:color="auto" w:fill="FFFFFF"/>
      <w:spacing w:before="3960" w:after="360" w:line="0" w:lineRule="atLeast"/>
      <w:jc w:val="center"/>
    </w:pPr>
    <w:rPr>
      <w:b/>
      <w:bCs/>
      <w:spacing w:val="4"/>
      <w:sz w:val="20"/>
      <w:szCs w:val="20"/>
      <w:lang w:eastAsia="ru-RU"/>
    </w:rPr>
  </w:style>
  <w:style w:type="paragraph" w:customStyle="1" w:styleId="24">
    <w:name w:val="Заголовок №2"/>
    <w:basedOn w:val="a"/>
    <w:link w:val="23"/>
    <w:rsid w:val="00750CAC"/>
    <w:pPr>
      <w:widowControl w:val="0"/>
      <w:shd w:val="clear" w:color="auto" w:fill="FFFFFF"/>
      <w:spacing w:before="240" w:after="120" w:line="0" w:lineRule="atLeast"/>
      <w:jc w:val="both"/>
      <w:outlineLvl w:val="1"/>
    </w:pPr>
    <w:rPr>
      <w:b/>
      <w:bCs/>
      <w:spacing w:val="11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750CAC"/>
    <w:pPr>
      <w:widowControl w:val="0"/>
      <w:shd w:val="clear" w:color="auto" w:fill="FFFFFF"/>
      <w:spacing w:before="120" w:after="240" w:line="322" w:lineRule="exact"/>
      <w:jc w:val="both"/>
    </w:pPr>
    <w:rPr>
      <w:spacing w:val="14"/>
      <w:sz w:val="20"/>
      <w:szCs w:val="20"/>
      <w:lang w:eastAsia="ru-RU"/>
    </w:rPr>
  </w:style>
  <w:style w:type="character" w:customStyle="1" w:styleId="610pt0pt">
    <w:name w:val="Основной текст (6) + 10 pt;Полужирный;Интервал 0 pt"/>
    <w:rsid w:val="00E24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31">
    <w:name w:val="c31"/>
    <w:basedOn w:val="a"/>
    <w:rsid w:val="00D54651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D54651"/>
  </w:style>
  <w:style w:type="paragraph" w:customStyle="1" w:styleId="c22">
    <w:name w:val="c22"/>
    <w:basedOn w:val="a"/>
    <w:rsid w:val="00204B07"/>
    <w:pPr>
      <w:spacing w:before="100" w:beforeAutospacing="1" w:after="100" w:afterAutospacing="1"/>
    </w:pPr>
    <w:rPr>
      <w:lang w:eastAsia="ru-RU"/>
    </w:rPr>
  </w:style>
  <w:style w:type="paragraph" w:customStyle="1" w:styleId="c40">
    <w:name w:val="c40"/>
    <w:basedOn w:val="a"/>
    <w:rsid w:val="00E222BB"/>
    <w:pPr>
      <w:spacing w:before="100" w:beforeAutospacing="1" w:after="100" w:afterAutospacing="1"/>
    </w:pPr>
    <w:rPr>
      <w:lang w:eastAsia="ru-RU"/>
    </w:rPr>
  </w:style>
  <w:style w:type="character" w:customStyle="1" w:styleId="c104">
    <w:name w:val="c104"/>
    <w:basedOn w:val="a0"/>
    <w:rsid w:val="00E222BB"/>
  </w:style>
  <w:style w:type="character" w:customStyle="1" w:styleId="c6">
    <w:name w:val="c6"/>
    <w:basedOn w:val="a0"/>
    <w:rsid w:val="00E222BB"/>
  </w:style>
  <w:style w:type="character" w:styleId="af1">
    <w:name w:val="Hyperlink"/>
    <w:uiPriority w:val="99"/>
    <w:unhideWhenUsed/>
    <w:rsid w:val="0023701E"/>
    <w:rPr>
      <w:color w:val="0000FF"/>
      <w:u w:val="single"/>
    </w:rPr>
  </w:style>
  <w:style w:type="character" w:customStyle="1" w:styleId="60pt">
    <w:name w:val="Основной текст (6) + Интервал 0 pt"/>
    <w:basedOn w:val="6"/>
    <w:rsid w:val="00237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50D5-D4DE-42E5-9B58-A5A2A1AC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4389</Words>
  <Characters>33635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МОЛОДЁЖНОЙ ПОЛИТИКИ</vt:lpstr>
    </vt:vector>
  </TitlesOfParts>
  <Company>РГОУ СПО ЦАТТ</Company>
  <LinksUpToDate>false</LinksUpToDate>
  <CharactersWithSpaces>37949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МОЛОДЁЖНОЙ ПОЛИТИКИ</dc:title>
  <dc:creator>Секретарь</dc:creator>
  <cp:lastModifiedBy>Пользователь</cp:lastModifiedBy>
  <cp:revision>5</cp:revision>
  <cp:lastPrinted>2015-03-03T10:27:00Z</cp:lastPrinted>
  <dcterms:created xsi:type="dcterms:W3CDTF">2022-11-23T16:04:00Z</dcterms:created>
  <dcterms:modified xsi:type="dcterms:W3CDTF">2022-11-28T11:21:00Z</dcterms:modified>
</cp:coreProperties>
</file>